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FD61" w14:textId="5C6631BF" w:rsidR="00FB3746" w:rsidRPr="003B6A45" w:rsidRDefault="003B6A45" w:rsidP="003B6A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6A4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578F562F" w14:textId="13ED16DE" w:rsidR="003B6A45" w:rsidRPr="003B6A45" w:rsidRDefault="003B6A45" w:rsidP="003B6A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6A45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КАРТАЛИНСКОГО МУНИЦИПАЛЬНОГО ОКРУГА</w:t>
      </w:r>
    </w:p>
    <w:p w14:paraId="09931167" w14:textId="55532179" w:rsidR="003B6A45" w:rsidRDefault="003B6A45" w:rsidP="003B6A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6A4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14:paraId="7137F6B2" w14:textId="0AFFFF68" w:rsidR="003B6A45" w:rsidRDefault="003B6A45" w:rsidP="003B6A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F5EC42" w14:textId="77777777" w:rsidR="003B6A45" w:rsidRPr="003B6A45" w:rsidRDefault="003B6A45" w:rsidP="003B6A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78D61A" w14:textId="34C269F8" w:rsidR="003B6A45" w:rsidRPr="003B6A45" w:rsidRDefault="003B6A45" w:rsidP="003B6A45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6A45">
        <w:rPr>
          <w:rFonts w:ascii="Times New Roman" w:eastAsia="Times New Roman" w:hAnsi="Times New Roman" w:cs="Times New Roman"/>
          <w:sz w:val="28"/>
          <w:szCs w:val="28"/>
          <w:lang w:eastAsia="zh-CN"/>
        </w:rPr>
        <w:t>06.03.2026 года № 92-р</w:t>
      </w:r>
    </w:p>
    <w:p w14:paraId="780E9557" w14:textId="77777777" w:rsidR="00FB3746" w:rsidRPr="003B6A45" w:rsidRDefault="00FB3746" w:rsidP="003B6A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739ECD" w14:textId="77777777" w:rsidR="00714996" w:rsidRDefault="00714996" w:rsidP="00BA165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806C256" w14:textId="3E570767" w:rsidR="00032271" w:rsidRDefault="00787E56" w:rsidP="00BA165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0"/>
          <w:szCs w:val="20"/>
        </w:rPr>
      </w:pPr>
      <w:r w:rsidRPr="00BA165D">
        <w:rPr>
          <w:rFonts w:ascii="Times New Roman" w:hAnsi="Times New Roman" w:cs="Times New Roman"/>
          <w:sz w:val="28"/>
          <w:szCs w:val="28"/>
        </w:rPr>
        <w:t>О</w:t>
      </w:r>
      <w:r w:rsidR="00984DAE" w:rsidRPr="00BA165D">
        <w:rPr>
          <w:rFonts w:ascii="Times New Roman" w:hAnsi="Times New Roman" w:cs="Times New Roman"/>
          <w:sz w:val="28"/>
          <w:szCs w:val="28"/>
        </w:rPr>
        <w:t>б утверждении состава комиссии</w:t>
      </w:r>
      <w:r w:rsidR="00BA16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3596525"/>
      <w:r w:rsidR="00984DAE" w:rsidRPr="00BA165D">
        <w:rPr>
          <w:rFonts w:ascii="Times New Roman" w:hAnsi="Times New Roman" w:cs="Times New Roman"/>
          <w:sz w:val="28"/>
          <w:szCs w:val="28"/>
        </w:rPr>
        <w:t xml:space="preserve">по </w:t>
      </w:r>
      <w:r w:rsidR="007E0766">
        <w:rPr>
          <w:rFonts w:ascii="Times New Roman" w:hAnsi="Times New Roman" w:cs="Times New Roman"/>
          <w:sz w:val="28"/>
          <w:szCs w:val="28"/>
        </w:rPr>
        <w:t>обследованию жилых помещений, приобретаемых для обеспечения детей-сирот и детей, оставшихся без попечения родителей, лиц из их числа</w:t>
      </w:r>
      <w:r w:rsidR="002566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3C86B" w14:textId="77777777" w:rsidR="00714996" w:rsidRPr="00714996" w:rsidRDefault="00714996" w:rsidP="00BA165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534C7A00" w14:textId="6950C93B" w:rsidR="00C71E2F" w:rsidRPr="00BA165D" w:rsidRDefault="00C71E2F" w:rsidP="00BA1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949D71" w14:textId="37A4995B" w:rsidR="00053B7A" w:rsidRPr="00BA165D" w:rsidRDefault="007E0766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7E076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E0766">
        <w:rPr>
          <w:rFonts w:ascii="Times New Roman" w:hAnsi="Times New Roman" w:cs="Times New Roman"/>
          <w:sz w:val="28"/>
          <w:szCs w:val="28"/>
        </w:rPr>
        <w:t xml:space="preserve"> от 21.12.1996</w:t>
      </w:r>
      <w:r w:rsidR="0061436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0766">
        <w:rPr>
          <w:rFonts w:ascii="Times New Roman" w:hAnsi="Times New Roman" w:cs="Times New Roman"/>
          <w:sz w:val="28"/>
          <w:szCs w:val="28"/>
        </w:rPr>
        <w:t xml:space="preserve"> </w:t>
      </w:r>
      <w:r w:rsidR="00714996">
        <w:rPr>
          <w:rFonts w:ascii="Times New Roman" w:hAnsi="Times New Roman" w:cs="Times New Roman"/>
          <w:sz w:val="28"/>
          <w:szCs w:val="28"/>
        </w:rPr>
        <w:t>№</w:t>
      </w:r>
      <w:r w:rsidRPr="007E0766">
        <w:rPr>
          <w:rFonts w:ascii="Times New Roman" w:hAnsi="Times New Roman" w:cs="Times New Roman"/>
          <w:sz w:val="28"/>
          <w:szCs w:val="28"/>
        </w:rPr>
        <w:t xml:space="preserve"> 159-ФЗ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0766">
        <w:rPr>
          <w:rFonts w:ascii="Times New Roman" w:hAnsi="Times New Roman" w:cs="Times New Roman"/>
          <w:sz w:val="28"/>
          <w:szCs w:val="28"/>
        </w:rPr>
        <w:t xml:space="preserve"> </w:t>
      </w:r>
      <w:r w:rsidR="00714996">
        <w:rPr>
          <w:rFonts w:ascii="Times New Roman" w:hAnsi="Times New Roman" w:cs="Times New Roman"/>
          <w:sz w:val="28"/>
          <w:szCs w:val="28"/>
        </w:rPr>
        <w:t>«</w:t>
      </w:r>
      <w:r w:rsidRPr="007E0766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7149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7697" w:rsidRPr="00C47697">
        <w:rPr>
          <w:rFonts w:ascii="Times New Roman" w:hAnsi="Times New Roman" w:cs="Times New Roman"/>
          <w:sz w:val="28"/>
          <w:szCs w:val="28"/>
        </w:rPr>
        <w:t>Постановление</w:t>
      </w:r>
      <w:r w:rsidR="00C47697">
        <w:rPr>
          <w:rFonts w:ascii="Times New Roman" w:hAnsi="Times New Roman" w:cs="Times New Roman"/>
          <w:sz w:val="28"/>
          <w:szCs w:val="28"/>
        </w:rPr>
        <w:t>м</w:t>
      </w:r>
      <w:r w:rsidR="00C47697" w:rsidRPr="00C47697">
        <w:rPr>
          <w:rFonts w:ascii="Times New Roman" w:hAnsi="Times New Roman" w:cs="Times New Roman"/>
          <w:sz w:val="28"/>
          <w:szCs w:val="28"/>
        </w:rPr>
        <w:t xml:space="preserve"> Правительства Челябинской области от 15.04.2013</w:t>
      </w:r>
      <w:r w:rsidR="0061436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47697" w:rsidRPr="00C47697">
        <w:rPr>
          <w:rFonts w:ascii="Times New Roman" w:hAnsi="Times New Roman" w:cs="Times New Roman"/>
          <w:sz w:val="28"/>
          <w:szCs w:val="28"/>
        </w:rPr>
        <w:t xml:space="preserve"> </w:t>
      </w:r>
      <w:r w:rsidR="000601AF">
        <w:rPr>
          <w:rFonts w:ascii="Times New Roman" w:hAnsi="Times New Roman" w:cs="Times New Roman"/>
          <w:sz w:val="28"/>
          <w:szCs w:val="28"/>
        </w:rPr>
        <w:t>№</w:t>
      </w:r>
      <w:r w:rsidR="00C47697" w:rsidRPr="00C47697">
        <w:rPr>
          <w:rFonts w:ascii="Times New Roman" w:hAnsi="Times New Roman" w:cs="Times New Roman"/>
          <w:sz w:val="28"/>
          <w:szCs w:val="28"/>
        </w:rPr>
        <w:t xml:space="preserve"> 136-П </w:t>
      </w:r>
      <w:r w:rsidR="000601AF">
        <w:rPr>
          <w:rFonts w:ascii="Times New Roman" w:hAnsi="Times New Roman" w:cs="Times New Roman"/>
          <w:sz w:val="28"/>
          <w:szCs w:val="28"/>
        </w:rPr>
        <w:t>«</w:t>
      </w:r>
      <w:r w:rsidR="00C47697" w:rsidRPr="00C47697">
        <w:rPr>
          <w:rFonts w:ascii="Times New Roman" w:hAnsi="Times New Roman" w:cs="Times New Roman"/>
          <w:sz w:val="28"/>
          <w:szCs w:val="28"/>
        </w:rPr>
        <w:t>Об отдельных вопросах обеспечения жилыми помещениями специализированного жилищного фонда детей-сирот и детей, оставшихся без попечения родителей, лиц из их числа</w:t>
      </w:r>
      <w:r w:rsidR="000601AF">
        <w:rPr>
          <w:rFonts w:ascii="Times New Roman" w:hAnsi="Times New Roman" w:cs="Times New Roman"/>
          <w:sz w:val="28"/>
          <w:szCs w:val="28"/>
        </w:rPr>
        <w:t>»</w:t>
      </w:r>
      <w:r w:rsidR="00C47697">
        <w:rPr>
          <w:rFonts w:ascii="Times New Roman" w:hAnsi="Times New Roman" w:cs="Times New Roman"/>
          <w:sz w:val="28"/>
          <w:szCs w:val="28"/>
        </w:rPr>
        <w:t>,</w:t>
      </w:r>
    </w:p>
    <w:p w14:paraId="626A7838" w14:textId="77777777" w:rsidR="00C63E5D" w:rsidRDefault="000C5B5A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80">
        <w:rPr>
          <w:rFonts w:ascii="Times New Roman" w:hAnsi="Times New Roman" w:cs="Times New Roman"/>
          <w:sz w:val="28"/>
          <w:szCs w:val="28"/>
        </w:rPr>
        <w:t xml:space="preserve">1. </w:t>
      </w:r>
      <w:r w:rsidR="00D47F74" w:rsidRPr="00271180"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</w:t>
      </w:r>
      <w:bookmarkStart w:id="1" w:name="_Hlk223597769"/>
      <w:r w:rsidR="00D47F74" w:rsidRPr="0027118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47697" w:rsidRPr="00271180">
        <w:rPr>
          <w:rFonts w:ascii="Times New Roman" w:hAnsi="Times New Roman" w:cs="Times New Roman"/>
          <w:sz w:val="28"/>
          <w:szCs w:val="28"/>
        </w:rPr>
        <w:t>по обследованию жилых помещений, приобретаемых для обеспечения</w:t>
      </w:r>
      <w:r w:rsidR="00C47697" w:rsidRPr="00C47697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лиц из их числа</w:t>
      </w:r>
      <w:r w:rsidR="00C47697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74501FA7" w14:textId="118A968D" w:rsidR="00C47697" w:rsidRDefault="00C63E5D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7697" w:rsidRPr="00C47697">
        <w:rPr>
          <w:rFonts w:ascii="Times New Roman" w:hAnsi="Times New Roman" w:cs="Times New Roman"/>
          <w:sz w:val="28"/>
          <w:szCs w:val="28"/>
        </w:rPr>
        <w:t xml:space="preserve"> </w:t>
      </w:r>
      <w:r w:rsidRPr="00C63E5D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bookmarkStart w:id="2" w:name="_Hlk223598498"/>
      <w:r w:rsidRPr="00C63E5D">
        <w:rPr>
          <w:rFonts w:ascii="Times New Roman" w:hAnsi="Times New Roman" w:cs="Times New Roman"/>
          <w:sz w:val="28"/>
          <w:szCs w:val="28"/>
        </w:rPr>
        <w:t xml:space="preserve">о </w:t>
      </w:r>
      <w:r w:rsidRPr="00271180">
        <w:rPr>
          <w:rFonts w:ascii="Times New Roman" w:hAnsi="Times New Roman" w:cs="Times New Roman"/>
          <w:sz w:val="28"/>
          <w:szCs w:val="28"/>
        </w:rPr>
        <w:t>комиссии по обследованию жилых помещений, приобретаемых для обеспечения</w:t>
      </w:r>
      <w:r w:rsidRPr="00C47697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лиц из их числа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p w14:paraId="21F097D8" w14:textId="7AEDA06A" w:rsidR="00336B29" w:rsidRPr="00271180" w:rsidRDefault="00C63E5D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43D2" w:rsidRPr="00271180">
        <w:rPr>
          <w:rFonts w:ascii="Times New Roman" w:hAnsi="Times New Roman" w:cs="Times New Roman"/>
          <w:sz w:val="28"/>
          <w:szCs w:val="28"/>
        </w:rPr>
        <w:t xml:space="preserve">. </w:t>
      </w:r>
      <w:r w:rsidR="00336B29" w:rsidRPr="00271180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14:paraId="7CD63E76" w14:textId="21E8A5C5" w:rsidR="00336B29" w:rsidRPr="00271180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180">
        <w:rPr>
          <w:rFonts w:ascii="Times New Roman" w:hAnsi="Times New Roman" w:cs="Times New Roman"/>
          <w:sz w:val="28"/>
          <w:szCs w:val="28"/>
        </w:rPr>
        <w:t>1) р</w:t>
      </w:r>
      <w:r w:rsidR="00D47F74" w:rsidRPr="00271180">
        <w:rPr>
          <w:rFonts w:ascii="Times New Roman" w:hAnsi="Times New Roman" w:cs="Times New Roman"/>
          <w:sz w:val="28"/>
          <w:szCs w:val="28"/>
        </w:rPr>
        <w:t xml:space="preserve">аспоряжение администрации Карталинского муниципального района от </w:t>
      </w:r>
      <w:r w:rsidR="00C47697" w:rsidRPr="00271180">
        <w:rPr>
          <w:rFonts w:ascii="Times New Roman" w:hAnsi="Times New Roman" w:cs="Times New Roman"/>
          <w:sz w:val="28"/>
          <w:szCs w:val="28"/>
        </w:rPr>
        <w:t>24.04.2014</w:t>
      </w:r>
      <w:r w:rsidR="00D47F74" w:rsidRPr="0027118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47697" w:rsidRPr="00271180">
        <w:rPr>
          <w:rFonts w:ascii="Times New Roman" w:hAnsi="Times New Roman" w:cs="Times New Roman"/>
          <w:sz w:val="28"/>
          <w:szCs w:val="28"/>
        </w:rPr>
        <w:t>229</w:t>
      </w:r>
      <w:r w:rsidR="00D47F74" w:rsidRPr="00271180">
        <w:rPr>
          <w:rFonts w:ascii="Times New Roman" w:hAnsi="Times New Roman" w:cs="Times New Roman"/>
          <w:sz w:val="28"/>
          <w:szCs w:val="28"/>
        </w:rPr>
        <w:t>-р</w:t>
      </w:r>
      <w:r w:rsidR="00053B7A" w:rsidRPr="00271180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C47697" w:rsidRPr="00271180">
        <w:rPr>
          <w:rFonts w:ascii="Times New Roman" w:hAnsi="Times New Roman" w:cs="Times New Roman"/>
          <w:sz w:val="28"/>
          <w:szCs w:val="28"/>
        </w:rPr>
        <w:t>комиссии по обследованию жилых помещений, приобретаемых для обеспечения дет</w:t>
      </w:r>
      <w:r w:rsidR="00271180" w:rsidRPr="00271180">
        <w:rPr>
          <w:rFonts w:ascii="Times New Roman" w:hAnsi="Times New Roman" w:cs="Times New Roman"/>
          <w:sz w:val="28"/>
          <w:szCs w:val="28"/>
        </w:rPr>
        <w:t>ей-сирот и детей, оставшихся без попечения родителей, лиц из их числа, детей, находящихся под опекой (попечительством)</w:t>
      </w:r>
      <w:r w:rsidR="00D35456">
        <w:rPr>
          <w:rFonts w:ascii="Times New Roman" w:hAnsi="Times New Roman" w:cs="Times New Roman"/>
          <w:sz w:val="28"/>
          <w:szCs w:val="28"/>
        </w:rPr>
        <w:t>»</w:t>
      </w:r>
      <w:r w:rsidRPr="0027118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8917AD" w14:textId="0D418ABF" w:rsidR="00336B29" w:rsidRDefault="00336B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0A6">
        <w:rPr>
          <w:rFonts w:ascii="Times New Roman" w:hAnsi="Times New Roman" w:cs="Times New Roman"/>
          <w:sz w:val="28"/>
          <w:szCs w:val="28"/>
        </w:rPr>
        <w:t xml:space="preserve">2) </w:t>
      </w:r>
      <w:bookmarkStart w:id="3" w:name="_Hlk225165613"/>
      <w:r w:rsidRPr="009B30A6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 w:rsidR="00271180" w:rsidRPr="009B30A6">
        <w:rPr>
          <w:rFonts w:ascii="Times New Roman" w:hAnsi="Times New Roman" w:cs="Times New Roman"/>
          <w:sz w:val="28"/>
          <w:szCs w:val="28"/>
        </w:rPr>
        <w:t>02</w:t>
      </w:r>
      <w:r w:rsidRPr="009B30A6">
        <w:rPr>
          <w:rFonts w:ascii="Times New Roman" w:hAnsi="Times New Roman" w:cs="Times New Roman"/>
          <w:sz w:val="28"/>
          <w:szCs w:val="28"/>
        </w:rPr>
        <w:t>.0</w:t>
      </w:r>
      <w:r w:rsidR="00271180" w:rsidRPr="009B30A6">
        <w:rPr>
          <w:rFonts w:ascii="Times New Roman" w:hAnsi="Times New Roman" w:cs="Times New Roman"/>
          <w:sz w:val="28"/>
          <w:szCs w:val="28"/>
        </w:rPr>
        <w:t>6</w:t>
      </w:r>
      <w:r w:rsidRPr="009B30A6">
        <w:rPr>
          <w:rFonts w:ascii="Times New Roman" w:hAnsi="Times New Roman" w:cs="Times New Roman"/>
          <w:sz w:val="28"/>
          <w:szCs w:val="28"/>
        </w:rPr>
        <w:t>.20</w:t>
      </w:r>
      <w:r w:rsidR="00271180" w:rsidRPr="009B30A6">
        <w:rPr>
          <w:rFonts w:ascii="Times New Roman" w:hAnsi="Times New Roman" w:cs="Times New Roman"/>
          <w:sz w:val="28"/>
          <w:szCs w:val="28"/>
        </w:rPr>
        <w:t>15</w:t>
      </w:r>
      <w:r w:rsidRPr="009B30A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71180" w:rsidRPr="009B30A6">
        <w:rPr>
          <w:rFonts w:ascii="Times New Roman" w:hAnsi="Times New Roman" w:cs="Times New Roman"/>
          <w:sz w:val="28"/>
          <w:szCs w:val="28"/>
        </w:rPr>
        <w:t>345</w:t>
      </w:r>
      <w:r w:rsidRPr="009B30A6">
        <w:rPr>
          <w:rFonts w:ascii="Times New Roman" w:hAnsi="Times New Roman" w:cs="Times New Roman"/>
          <w:sz w:val="28"/>
          <w:szCs w:val="28"/>
        </w:rPr>
        <w:t>-р «О внесении изменени</w:t>
      </w:r>
      <w:r w:rsidR="00271180" w:rsidRPr="009B30A6">
        <w:rPr>
          <w:rFonts w:ascii="Times New Roman" w:hAnsi="Times New Roman" w:cs="Times New Roman"/>
          <w:sz w:val="28"/>
          <w:szCs w:val="28"/>
        </w:rPr>
        <w:t>я</w:t>
      </w:r>
      <w:r w:rsidRPr="009B30A6">
        <w:rPr>
          <w:rFonts w:ascii="Times New Roman" w:hAnsi="Times New Roman" w:cs="Times New Roman"/>
          <w:sz w:val="28"/>
          <w:szCs w:val="28"/>
        </w:rPr>
        <w:t xml:space="preserve"> в распоряжение администрации</w:t>
      </w:r>
      <w:r w:rsidR="00BA165D" w:rsidRPr="009B30A6">
        <w:rPr>
          <w:rFonts w:ascii="Times New Roman" w:hAnsi="Times New Roman" w:cs="Times New Roman"/>
          <w:sz w:val="28"/>
          <w:szCs w:val="28"/>
        </w:rPr>
        <w:t xml:space="preserve"> </w:t>
      </w:r>
      <w:r w:rsidRPr="009B30A6">
        <w:rPr>
          <w:rFonts w:ascii="Times New Roman" w:hAnsi="Times New Roman" w:cs="Times New Roman"/>
          <w:sz w:val="28"/>
          <w:szCs w:val="28"/>
        </w:rPr>
        <w:t>Карталинского</w:t>
      </w:r>
      <w:r w:rsidR="00BA165D" w:rsidRPr="009B30A6">
        <w:rPr>
          <w:rFonts w:ascii="Times New Roman" w:hAnsi="Times New Roman" w:cs="Times New Roman"/>
          <w:sz w:val="28"/>
          <w:szCs w:val="28"/>
        </w:rPr>
        <w:t xml:space="preserve"> </w:t>
      </w:r>
      <w:r w:rsidRPr="009B30A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165D" w:rsidRPr="009B30A6">
        <w:rPr>
          <w:rFonts w:ascii="Times New Roman" w:hAnsi="Times New Roman" w:cs="Times New Roman"/>
          <w:sz w:val="28"/>
          <w:szCs w:val="28"/>
        </w:rPr>
        <w:t xml:space="preserve"> </w:t>
      </w:r>
      <w:r w:rsidRPr="009B30A6">
        <w:rPr>
          <w:rFonts w:ascii="Times New Roman" w:hAnsi="Times New Roman" w:cs="Times New Roman"/>
          <w:sz w:val="28"/>
          <w:szCs w:val="28"/>
        </w:rPr>
        <w:t>от</w:t>
      </w:r>
      <w:r w:rsidR="00BA165D" w:rsidRPr="009B30A6">
        <w:rPr>
          <w:rFonts w:ascii="Times New Roman" w:hAnsi="Times New Roman" w:cs="Times New Roman"/>
          <w:sz w:val="28"/>
          <w:szCs w:val="28"/>
        </w:rPr>
        <w:t xml:space="preserve"> </w:t>
      </w:r>
      <w:r w:rsidR="00271180" w:rsidRPr="009B30A6">
        <w:rPr>
          <w:rFonts w:ascii="Times New Roman" w:hAnsi="Times New Roman" w:cs="Times New Roman"/>
          <w:sz w:val="28"/>
          <w:szCs w:val="28"/>
        </w:rPr>
        <w:t>24.04.2014</w:t>
      </w:r>
      <w:r w:rsidRPr="009B30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30A6">
        <w:rPr>
          <w:rFonts w:ascii="Times New Roman" w:hAnsi="Times New Roman" w:cs="Times New Roman"/>
          <w:sz w:val="28"/>
          <w:szCs w:val="28"/>
        </w:rPr>
        <w:t xml:space="preserve"> 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30A6">
        <w:rPr>
          <w:rFonts w:ascii="Times New Roman" w:hAnsi="Times New Roman" w:cs="Times New Roman"/>
          <w:sz w:val="28"/>
          <w:szCs w:val="28"/>
        </w:rPr>
        <w:t>№ 2</w:t>
      </w:r>
      <w:r w:rsidR="00271180" w:rsidRPr="009B30A6">
        <w:rPr>
          <w:rFonts w:ascii="Times New Roman" w:hAnsi="Times New Roman" w:cs="Times New Roman"/>
          <w:sz w:val="28"/>
          <w:szCs w:val="28"/>
        </w:rPr>
        <w:t>29</w:t>
      </w:r>
      <w:r w:rsidRPr="009B30A6">
        <w:rPr>
          <w:rFonts w:ascii="Times New Roman" w:hAnsi="Times New Roman" w:cs="Times New Roman"/>
          <w:sz w:val="28"/>
          <w:szCs w:val="28"/>
        </w:rPr>
        <w:t>-р»;</w:t>
      </w:r>
      <w:bookmarkEnd w:id="3"/>
    </w:p>
    <w:p w14:paraId="2EF7C40B" w14:textId="66310203" w:rsidR="00BB0129" w:rsidRPr="009B30A6" w:rsidRDefault="00BB01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B012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B01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B012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012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134</w:t>
      </w:r>
      <w:r w:rsidRPr="00BB0129">
        <w:rPr>
          <w:rFonts w:ascii="Times New Roman" w:hAnsi="Times New Roman" w:cs="Times New Roman"/>
          <w:sz w:val="28"/>
          <w:szCs w:val="28"/>
        </w:rPr>
        <w:t>-р «О внесении изменения в распоряжение администрации Карталинского муниципального района от 24.04.2014 года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0129">
        <w:rPr>
          <w:rFonts w:ascii="Times New Roman" w:hAnsi="Times New Roman" w:cs="Times New Roman"/>
          <w:sz w:val="28"/>
          <w:szCs w:val="28"/>
        </w:rPr>
        <w:t xml:space="preserve"> № 229-р»;</w:t>
      </w:r>
    </w:p>
    <w:p w14:paraId="0755DA6C" w14:textId="13EC8207" w:rsidR="00336B29" w:rsidRPr="00C47697" w:rsidRDefault="00BB01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6B29" w:rsidRPr="004E6A04">
        <w:rPr>
          <w:rFonts w:ascii="Times New Roman" w:hAnsi="Times New Roman" w:cs="Times New Roman"/>
          <w:sz w:val="28"/>
          <w:szCs w:val="28"/>
        </w:rPr>
        <w:t xml:space="preserve">) 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4E6A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E6A04">
        <w:rPr>
          <w:rFonts w:ascii="Times New Roman" w:hAnsi="Times New Roman" w:cs="Times New Roman"/>
          <w:sz w:val="28"/>
          <w:szCs w:val="28"/>
        </w:rPr>
        <w:t>.2016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E6A04">
        <w:rPr>
          <w:rFonts w:ascii="Times New Roman" w:hAnsi="Times New Roman" w:cs="Times New Roman"/>
          <w:sz w:val="28"/>
          <w:szCs w:val="28"/>
        </w:rPr>
        <w:t>859</w:t>
      </w:r>
      <w:r w:rsidR="004E6A04" w:rsidRPr="004E6A04">
        <w:rPr>
          <w:rFonts w:ascii="Times New Roman" w:hAnsi="Times New Roman" w:cs="Times New Roman"/>
          <w:sz w:val="28"/>
          <w:szCs w:val="28"/>
        </w:rPr>
        <w:t>-р «О внесении изменени</w:t>
      </w:r>
      <w:r w:rsidR="004E6A04">
        <w:rPr>
          <w:rFonts w:ascii="Times New Roman" w:hAnsi="Times New Roman" w:cs="Times New Roman"/>
          <w:sz w:val="28"/>
          <w:szCs w:val="28"/>
        </w:rPr>
        <w:t>й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 в распоряжение </w:t>
      </w:r>
      <w:r w:rsidR="004E6A04" w:rsidRPr="004E6A0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Карталинского муниципального района от 24.04.2014 года 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6A04" w:rsidRPr="004E6A04">
        <w:rPr>
          <w:rFonts w:ascii="Times New Roman" w:hAnsi="Times New Roman" w:cs="Times New Roman"/>
          <w:sz w:val="28"/>
          <w:szCs w:val="28"/>
        </w:rPr>
        <w:t>№ 229-р»;</w:t>
      </w:r>
    </w:p>
    <w:p w14:paraId="2EB2513D" w14:textId="7152E72A" w:rsidR="00336B29" w:rsidRDefault="00BB01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6B29" w:rsidRPr="000665BE">
        <w:rPr>
          <w:rFonts w:ascii="Times New Roman" w:hAnsi="Times New Roman" w:cs="Times New Roman"/>
          <w:sz w:val="28"/>
          <w:szCs w:val="28"/>
        </w:rPr>
        <w:t xml:space="preserve">) </w:t>
      </w:r>
      <w:r w:rsidR="004E6A04" w:rsidRPr="000665BE">
        <w:rPr>
          <w:rFonts w:ascii="Times New Roman" w:hAnsi="Times New Roman" w:cs="Times New Roman"/>
          <w:sz w:val="28"/>
          <w:szCs w:val="28"/>
        </w:rPr>
        <w:t>распоряжение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</w:t>
      </w:r>
      <w:r w:rsidR="000665BE">
        <w:rPr>
          <w:rFonts w:ascii="Times New Roman" w:hAnsi="Times New Roman" w:cs="Times New Roman"/>
          <w:sz w:val="28"/>
          <w:szCs w:val="28"/>
        </w:rPr>
        <w:t>23.12.2019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 года № 8</w:t>
      </w:r>
      <w:r w:rsidR="000665BE">
        <w:rPr>
          <w:rFonts w:ascii="Times New Roman" w:hAnsi="Times New Roman" w:cs="Times New Roman"/>
          <w:sz w:val="28"/>
          <w:szCs w:val="28"/>
        </w:rPr>
        <w:t>15</w:t>
      </w:r>
      <w:r w:rsidR="004E6A04" w:rsidRPr="004E6A04">
        <w:rPr>
          <w:rFonts w:ascii="Times New Roman" w:hAnsi="Times New Roman" w:cs="Times New Roman"/>
          <w:sz w:val="28"/>
          <w:szCs w:val="28"/>
        </w:rPr>
        <w:t xml:space="preserve">-р «О внесении изменений в распоряжение администрации Карталинского муниципального района от 24.04.2014 года 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6A04" w:rsidRPr="004E6A04">
        <w:rPr>
          <w:rFonts w:ascii="Times New Roman" w:hAnsi="Times New Roman" w:cs="Times New Roman"/>
          <w:sz w:val="28"/>
          <w:szCs w:val="28"/>
        </w:rPr>
        <w:t>№ 229-р»;</w:t>
      </w:r>
    </w:p>
    <w:p w14:paraId="523180F5" w14:textId="1DEB04E2" w:rsidR="00202FD5" w:rsidRPr="00C47697" w:rsidRDefault="00BB01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2FD5" w:rsidRPr="00202FD5">
        <w:rPr>
          <w:rFonts w:ascii="Times New Roman" w:hAnsi="Times New Roman" w:cs="Times New Roman"/>
          <w:sz w:val="28"/>
          <w:szCs w:val="28"/>
        </w:rPr>
        <w:t xml:space="preserve">) распоряжение администрации Карталинского муниципального района от </w:t>
      </w:r>
      <w:r w:rsidR="00202FD5">
        <w:rPr>
          <w:rFonts w:ascii="Times New Roman" w:hAnsi="Times New Roman" w:cs="Times New Roman"/>
          <w:sz w:val="28"/>
          <w:szCs w:val="28"/>
        </w:rPr>
        <w:t>29.12.2024</w:t>
      </w:r>
      <w:r w:rsidR="00202FD5" w:rsidRPr="00202FD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02FD5">
        <w:rPr>
          <w:rFonts w:ascii="Times New Roman" w:hAnsi="Times New Roman" w:cs="Times New Roman"/>
          <w:sz w:val="28"/>
          <w:szCs w:val="28"/>
        </w:rPr>
        <w:t>984</w:t>
      </w:r>
      <w:r w:rsidR="00202FD5" w:rsidRPr="00202FD5">
        <w:rPr>
          <w:rFonts w:ascii="Times New Roman" w:hAnsi="Times New Roman" w:cs="Times New Roman"/>
          <w:sz w:val="28"/>
          <w:szCs w:val="28"/>
        </w:rPr>
        <w:t xml:space="preserve">-р «О внесении изменений в распоряжение администрации Карталинского муниципального района от 24.04.2014 года 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2FD5" w:rsidRPr="00202FD5">
        <w:rPr>
          <w:rFonts w:ascii="Times New Roman" w:hAnsi="Times New Roman" w:cs="Times New Roman"/>
          <w:sz w:val="28"/>
          <w:szCs w:val="28"/>
        </w:rPr>
        <w:t>№ 229-р»</w:t>
      </w:r>
      <w:r w:rsidR="00202FD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1B8503" w14:textId="0BE66AC3" w:rsidR="00336B29" w:rsidRPr="00C47697" w:rsidRDefault="00BB0129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6B29" w:rsidRPr="001971B1">
        <w:rPr>
          <w:rFonts w:ascii="Times New Roman" w:hAnsi="Times New Roman" w:cs="Times New Roman"/>
          <w:sz w:val="28"/>
          <w:szCs w:val="28"/>
        </w:rPr>
        <w:t xml:space="preserve">) </w:t>
      </w:r>
      <w:r w:rsidR="001971B1" w:rsidRPr="001971B1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Карталинского муниципального района от </w:t>
      </w:r>
      <w:r w:rsidR="001971B1">
        <w:rPr>
          <w:rFonts w:ascii="Times New Roman" w:hAnsi="Times New Roman" w:cs="Times New Roman"/>
          <w:sz w:val="28"/>
          <w:szCs w:val="28"/>
        </w:rPr>
        <w:t>10.12.2025</w:t>
      </w:r>
      <w:r w:rsidR="001971B1" w:rsidRPr="001971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71B1">
        <w:rPr>
          <w:rFonts w:ascii="Times New Roman" w:hAnsi="Times New Roman" w:cs="Times New Roman"/>
          <w:sz w:val="28"/>
          <w:szCs w:val="28"/>
        </w:rPr>
        <w:t>948</w:t>
      </w:r>
      <w:r w:rsidR="001971B1" w:rsidRPr="001971B1">
        <w:rPr>
          <w:rFonts w:ascii="Times New Roman" w:hAnsi="Times New Roman" w:cs="Times New Roman"/>
          <w:sz w:val="28"/>
          <w:szCs w:val="28"/>
        </w:rPr>
        <w:t>-р «О внесении изменений в распоряжение администрации Карталинского муниципального района от 24.04.2014 года</w:t>
      </w:r>
      <w:r w:rsidR="007149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71B1" w:rsidRPr="001971B1">
        <w:rPr>
          <w:rFonts w:ascii="Times New Roman" w:hAnsi="Times New Roman" w:cs="Times New Roman"/>
          <w:sz w:val="28"/>
          <w:szCs w:val="28"/>
        </w:rPr>
        <w:t xml:space="preserve"> № 229-р»</w:t>
      </w:r>
      <w:r w:rsidR="001971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4060E" w14:textId="1032C552" w:rsidR="00B47B71" w:rsidRPr="001971B1" w:rsidRDefault="00C63E5D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43D2" w:rsidRPr="001971B1">
        <w:rPr>
          <w:rFonts w:ascii="Times New Roman" w:hAnsi="Times New Roman" w:cs="Times New Roman"/>
          <w:sz w:val="28"/>
          <w:szCs w:val="28"/>
        </w:rPr>
        <w:t xml:space="preserve">. </w:t>
      </w:r>
      <w:r w:rsidR="00EC7D5D" w:rsidRPr="001971B1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DC5782" w:rsidRPr="001971B1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EC7D5D" w:rsidRPr="001971B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C5D5D" w:rsidRPr="001971B1">
        <w:rPr>
          <w:rFonts w:ascii="Times New Roman" w:hAnsi="Times New Roman" w:cs="Times New Roman"/>
          <w:sz w:val="28"/>
          <w:szCs w:val="28"/>
        </w:rPr>
        <w:t>А</w:t>
      </w:r>
      <w:r w:rsidR="00EC7D5D" w:rsidRPr="001971B1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 w:rsidR="00336B29" w:rsidRPr="001971B1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C7D5D" w:rsidRPr="001971B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56FDB88" w14:textId="3377B588" w:rsidR="00BA43D2" w:rsidRDefault="00C63E5D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3E5D">
        <w:rPr>
          <w:rFonts w:ascii="Times New Roman" w:hAnsi="Times New Roman" w:cs="Times New Roman"/>
          <w:sz w:val="28"/>
          <w:szCs w:val="28"/>
        </w:rPr>
        <w:t>5</w:t>
      </w:r>
      <w:r w:rsidR="00EC7D5D" w:rsidRPr="00C63E5D">
        <w:rPr>
          <w:rFonts w:ascii="Times New Roman" w:hAnsi="Times New Roman" w:cs="Times New Roman"/>
          <w:sz w:val="28"/>
          <w:szCs w:val="28"/>
        </w:rPr>
        <w:t xml:space="preserve">. </w:t>
      </w:r>
      <w:r w:rsidRPr="00C63E5D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Главы Карталинского муниципального округа Челябинской области по экономике, земельным и правовым вопросам Максимовскую Н.А.</w:t>
      </w:r>
    </w:p>
    <w:p w14:paraId="127BE4DF" w14:textId="77777777" w:rsidR="00714996" w:rsidRPr="00714996" w:rsidRDefault="00714996" w:rsidP="00BA1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A2BD4D7" w14:textId="77777777" w:rsidR="00363338" w:rsidRPr="00C47697" w:rsidRDefault="00363338" w:rsidP="00BA1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AF80D1" w14:textId="7423EB29" w:rsidR="00032271" w:rsidRPr="001971B1" w:rsidRDefault="00BF26FB" w:rsidP="00BA16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165D" w:rsidRPr="001971B1">
        <w:rPr>
          <w:rFonts w:ascii="Times New Roman" w:hAnsi="Times New Roman" w:cs="Times New Roman"/>
          <w:sz w:val="28"/>
          <w:szCs w:val="28"/>
        </w:rPr>
        <w:t xml:space="preserve">    </w:t>
      </w:r>
      <w:r w:rsidRPr="001971B1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627FE8FB" w14:textId="327D0D53" w:rsidR="00032271" w:rsidRPr="001971B1" w:rsidRDefault="002B245A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>м</w:t>
      </w:r>
      <w:r w:rsidR="00BF26FB" w:rsidRPr="001971B1">
        <w:rPr>
          <w:rFonts w:ascii="Times New Roman" w:hAnsi="Times New Roman" w:cs="Times New Roman"/>
          <w:sz w:val="28"/>
          <w:szCs w:val="28"/>
        </w:rPr>
        <w:t>униципального</w:t>
      </w:r>
      <w:r w:rsidR="00EC7D5D" w:rsidRPr="001971B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F26FB" w:rsidRPr="001971B1">
        <w:rPr>
          <w:rFonts w:ascii="Times New Roman" w:hAnsi="Times New Roman" w:cs="Times New Roman"/>
          <w:sz w:val="28"/>
          <w:szCs w:val="28"/>
        </w:rPr>
        <w:tab/>
      </w:r>
    </w:p>
    <w:p w14:paraId="7085EFC8" w14:textId="3607F6E9" w:rsidR="00CE152B" w:rsidRDefault="000C5D5D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A165D" w:rsidRPr="00197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А.Г. Вдовин</w:t>
      </w:r>
    </w:p>
    <w:p w14:paraId="6A980F73" w14:textId="6695A191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41C02" w14:textId="3C933485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2AA34" w14:textId="5C588F90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7F1F" w14:textId="2B81B31C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113C3" w14:textId="6F1FEA77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2D423" w14:textId="6E4114C2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652B5" w14:textId="405FC9E3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0E507" w14:textId="29EF1609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D1E9A" w14:textId="61FBD0C9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59CDE" w14:textId="64DFAF10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BDE6A" w14:textId="1DA06E0A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A2DE8" w14:textId="51AFE091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6F8DC" w14:textId="34C5F620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FA2D" w14:textId="2DAD4DF1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3D5DD" w14:textId="7E806BC7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E689A" w14:textId="182FB14B" w:rsidR="00714996" w:rsidRDefault="00714996" w:rsidP="00BA165D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5C6B1" w14:textId="77777777" w:rsidR="003B6A45" w:rsidRDefault="003B6A45" w:rsidP="00060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BE95" w14:textId="77777777" w:rsidR="003B6A45" w:rsidRDefault="003B6A45" w:rsidP="00060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6BAB1" w14:textId="77777777" w:rsidR="003B6A45" w:rsidRDefault="003B6A45" w:rsidP="00060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E09EE" w14:textId="77777777" w:rsidR="003B6A45" w:rsidRDefault="003B6A45" w:rsidP="00060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3D7E8" w14:textId="77777777" w:rsidR="003B6A45" w:rsidRDefault="003B6A45" w:rsidP="00060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36A42" w14:textId="45420FD6" w:rsidR="007E190C" w:rsidRPr="00C63E5D" w:rsidRDefault="000601AF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</w:t>
      </w:r>
      <w:r w:rsidR="00D645C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E190C" w:rsidRPr="00C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</w:p>
    <w:p w14:paraId="362040F1" w14:textId="77777777" w:rsidR="007E190C" w:rsidRPr="00C63E5D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0E6824A9" w14:textId="77777777" w:rsidR="007E190C" w:rsidRPr="00C63E5D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4C532955" w14:textId="77777777" w:rsidR="007E190C" w:rsidRPr="00C63E5D" w:rsidRDefault="007E190C" w:rsidP="007E190C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2D6575BA" w14:textId="75662DCA" w:rsidR="007E190C" w:rsidRDefault="006E1A04" w:rsidP="007E190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E190C" w:rsidRPr="00C63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C85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4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06.03.</w:t>
      </w:r>
      <w:r w:rsidR="00C63E5D" w:rsidRPr="00C63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="007E190C" w:rsidRPr="00C63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</w:t>
      </w:r>
      <w:r w:rsidR="004D4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92-р</w:t>
      </w:r>
    </w:p>
    <w:p w14:paraId="42635AE6" w14:textId="78A30DA8" w:rsidR="00714996" w:rsidRDefault="00714996" w:rsidP="007E190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4FD9A6" w14:textId="77777777" w:rsidR="00714996" w:rsidRPr="00C63E5D" w:rsidRDefault="00714996" w:rsidP="007E190C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71E1F8" w14:textId="77777777" w:rsidR="00235C41" w:rsidRPr="00C63E5D" w:rsidRDefault="00235C41" w:rsidP="007E190C">
      <w:pPr>
        <w:tabs>
          <w:tab w:val="left" w:pos="368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536B06" w14:textId="77777777" w:rsidR="00714996" w:rsidRDefault="007E190C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14:paraId="5783A0A5" w14:textId="77777777" w:rsidR="00714996" w:rsidRDefault="007E190C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комиссии по </w:t>
      </w:r>
      <w:r w:rsidR="00C63E5D" w:rsidRPr="00C63E5D">
        <w:rPr>
          <w:rFonts w:ascii="Times New Roman" w:eastAsia="Calibri" w:hAnsi="Times New Roman" w:cs="Times New Roman"/>
          <w:sz w:val="28"/>
          <w:szCs w:val="28"/>
        </w:rPr>
        <w:t>обследованию</w:t>
      </w:r>
    </w:p>
    <w:p w14:paraId="163E2E72" w14:textId="6A887705" w:rsidR="00714996" w:rsidRDefault="00C63E5D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 жилых помещений, приобретаемых</w:t>
      </w:r>
    </w:p>
    <w:p w14:paraId="25E9135F" w14:textId="7998F0C2" w:rsidR="00714996" w:rsidRDefault="00C63E5D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детей-сирот </w:t>
      </w:r>
    </w:p>
    <w:p w14:paraId="760A4A55" w14:textId="03D28F6D" w:rsidR="00714996" w:rsidRDefault="00C63E5D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и детей, оставшихся без попечения </w:t>
      </w:r>
    </w:p>
    <w:p w14:paraId="52B886F1" w14:textId="3FD4F57B" w:rsidR="00714996" w:rsidRDefault="00C63E5D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>родителей, лиц из их числа</w:t>
      </w:r>
    </w:p>
    <w:p w14:paraId="438B11A7" w14:textId="5D9643B2" w:rsidR="007E190C" w:rsidRPr="00C63E5D" w:rsidRDefault="00C63E5D" w:rsidP="00C63E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3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0C" w:rsidRPr="00C63E5D">
        <w:rPr>
          <w:rFonts w:ascii="Times New Roman" w:eastAsia="Calibri" w:hAnsi="Times New Roman" w:cs="Times New Roman"/>
          <w:sz w:val="28"/>
          <w:szCs w:val="28"/>
        </w:rPr>
        <w:t>(далее именуется</w:t>
      </w:r>
      <w:r w:rsidR="0071499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B0129">
        <w:rPr>
          <w:rFonts w:ascii="Times New Roman" w:eastAsia="Calibri" w:hAnsi="Times New Roman" w:cs="Times New Roman"/>
          <w:sz w:val="28"/>
          <w:szCs w:val="28"/>
        </w:rPr>
        <w:t>К</w:t>
      </w:r>
      <w:r w:rsidR="007E190C" w:rsidRPr="00C63E5D">
        <w:rPr>
          <w:rFonts w:ascii="Times New Roman" w:eastAsia="Calibri" w:hAnsi="Times New Roman" w:cs="Times New Roman"/>
          <w:sz w:val="28"/>
          <w:szCs w:val="28"/>
        </w:rPr>
        <w:t xml:space="preserve">омиссия) </w:t>
      </w:r>
    </w:p>
    <w:p w14:paraId="49310351" w14:textId="77777777" w:rsidR="007E190C" w:rsidRPr="00C47697" w:rsidRDefault="007E190C" w:rsidP="007E190C">
      <w:pPr>
        <w:tabs>
          <w:tab w:val="left" w:pos="293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859177C" w14:textId="77777777" w:rsidR="007E190C" w:rsidRPr="00C47697" w:rsidRDefault="007E190C" w:rsidP="007E190C">
      <w:pPr>
        <w:tabs>
          <w:tab w:val="left" w:pos="293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310"/>
        <w:gridCol w:w="6704"/>
      </w:tblGrid>
      <w:tr w:rsidR="007E190C" w:rsidRPr="00C47697" w14:paraId="4DFFCCF8" w14:textId="77777777" w:rsidTr="00714996">
        <w:tc>
          <w:tcPr>
            <w:tcW w:w="2639" w:type="dxa"/>
            <w:hideMark/>
          </w:tcPr>
          <w:p w14:paraId="0CE6E0D1" w14:textId="5E904D48" w:rsidR="007E190C" w:rsidRPr="00C63E5D" w:rsidRDefault="00C63E5D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>Тресков С.В.</w:t>
            </w:r>
          </w:p>
        </w:tc>
        <w:tc>
          <w:tcPr>
            <w:tcW w:w="237" w:type="dxa"/>
            <w:hideMark/>
          </w:tcPr>
          <w:p w14:paraId="104B73A4" w14:textId="1F76139B" w:rsidR="007E190C" w:rsidRPr="00C63E5D" w:rsidRDefault="00714996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  <w:hideMark/>
          </w:tcPr>
          <w:p w14:paraId="39A01985" w14:textId="24799415" w:rsidR="007E190C" w:rsidRPr="00C63E5D" w:rsidRDefault="00714996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C63E5D"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63E5D"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Управления строительства, инфраструктуры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жилищно-коммунального хозяйства</w:t>
            </w:r>
            <w:r w:rsidR="00C63E5D"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Карталинского муниципального округа Челябинской области</w:t>
            </w:r>
            <w:r w:rsidR="00BB0129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BB0129" w:rsidRPr="00C47697" w14:paraId="592A7B05" w14:textId="77777777" w:rsidTr="00714996">
        <w:tc>
          <w:tcPr>
            <w:tcW w:w="2639" w:type="dxa"/>
          </w:tcPr>
          <w:p w14:paraId="56DCA258" w14:textId="16AC90CF" w:rsidR="00BB0129" w:rsidRPr="00C63E5D" w:rsidRDefault="00BB0129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Селезнева Е.С.</w:t>
            </w:r>
          </w:p>
        </w:tc>
        <w:tc>
          <w:tcPr>
            <w:tcW w:w="237" w:type="dxa"/>
          </w:tcPr>
          <w:p w14:paraId="694CF484" w14:textId="68B84972" w:rsidR="00BB0129" w:rsidRPr="00C63E5D" w:rsidRDefault="00714996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</w:tcPr>
          <w:p w14:paraId="484D5108" w14:textId="5BD3D5A7" w:rsidR="00BB0129" w:rsidRPr="00C63E5D" w:rsidRDefault="00BB0129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округа Челябинской области, заместитель председателя Комиссии</w:t>
            </w:r>
          </w:p>
        </w:tc>
      </w:tr>
      <w:tr w:rsidR="009D7EC6" w:rsidRPr="00C47697" w14:paraId="1946F29A" w14:textId="77777777" w:rsidTr="00714996">
        <w:tc>
          <w:tcPr>
            <w:tcW w:w="2639" w:type="dxa"/>
          </w:tcPr>
          <w:p w14:paraId="2289866B" w14:textId="4465A910" w:rsidR="009D7EC6" w:rsidRDefault="009D7EC6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Мясоедова О.В.</w:t>
            </w:r>
          </w:p>
        </w:tc>
        <w:tc>
          <w:tcPr>
            <w:tcW w:w="237" w:type="dxa"/>
          </w:tcPr>
          <w:p w14:paraId="10F671FE" w14:textId="48B348A2" w:rsidR="009D7EC6" w:rsidRPr="00C63E5D" w:rsidRDefault="00714996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</w:tcPr>
          <w:p w14:paraId="597FDCD0" w14:textId="2A02CE5B" w:rsidR="009D7EC6" w:rsidRDefault="009D7EC6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по имущественной и земельной политике Карталинского муниципального округа Челябинской области, секретарь Комиссии</w:t>
            </w:r>
          </w:p>
        </w:tc>
      </w:tr>
      <w:tr w:rsidR="007E190C" w:rsidRPr="00C47697" w14:paraId="07DFE2AF" w14:textId="77777777" w:rsidTr="00714996">
        <w:tc>
          <w:tcPr>
            <w:tcW w:w="2639" w:type="dxa"/>
            <w:hideMark/>
          </w:tcPr>
          <w:p w14:paraId="34A08A85" w14:textId="77777777" w:rsidR="007E190C" w:rsidRPr="004F14DF" w:rsidRDefault="007E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14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237" w:type="dxa"/>
          </w:tcPr>
          <w:p w14:paraId="0DEEDEEB" w14:textId="77777777" w:rsidR="007E190C" w:rsidRPr="004F14DF" w:rsidRDefault="007E190C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14:paraId="1FEAA59B" w14:textId="77777777" w:rsidR="007E190C" w:rsidRPr="00C47697" w:rsidRDefault="007E190C">
            <w:pPr>
              <w:tabs>
                <w:tab w:val="left" w:pos="293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F14DF" w:rsidRPr="00C47697" w14:paraId="0F07CEFD" w14:textId="77777777" w:rsidTr="00714996">
        <w:tc>
          <w:tcPr>
            <w:tcW w:w="2639" w:type="dxa"/>
            <w:hideMark/>
          </w:tcPr>
          <w:p w14:paraId="33080FF8" w14:textId="51721C97" w:rsidR="004F14DF" w:rsidRPr="00C47697" w:rsidRDefault="004F14DF" w:rsidP="004F14DF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Верета И.В.</w:t>
            </w:r>
          </w:p>
        </w:tc>
        <w:tc>
          <w:tcPr>
            <w:tcW w:w="237" w:type="dxa"/>
            <w:hideMark/>
          </w:tcPr>
          <w:p w14:paraId="57596001" w14:textId="247902A0" w:rsidR="004F14DF" w:rsidRPr="00C47697" w:rsidRDefault="00714996" w:rsidP="004F14DF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1499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  <w:hideMark/>
          </w:tcPr>
          <w:p w14:paraId="1AC4E813" w14:textId="56C0D48E" w:rsidR="004F14DF" w:rsidRPr="00C47697" w:rsidRDefault="0052458E" w:rsidP="004F1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2458E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24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ОГУП «Областной центр технической инвентаризации» по Челябинской области Карталинский филиал</w:t>
            </w:r>
            <w:r w:rsidR="00843F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9по согласованию)</w:t>
            </w:r>
          </w:p>
        </w:tc>
      </w:tr>
      <w:tr w:rsidR="007E190C" w:rsidRPr="00C47697" w14:paraId="038F2653" w14:textId="77777777" w:rsidTr="00714996">
        <w:tc>
          <w:tcPr>
            <w:tcW w:w="2639" w:type="dxa"/>
            <w:hideMark/>
          </w:tcPr>
          <w:p w14:paraId="399C6839" w14:textId="024CAFCB" w:rsidR="007E190C" w:rsidRPr="0052458E" w:rsidRDefault="0052458E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58E">
              <w:rPr>
                <w:rFonts w:ascii="Times New Roman" w:eastAsia="Calibri" w:hAnsi="Times New Roman" w:cs="Times New Roman"/>
                <w:sz w:val="28"/>
                <w:szCs w:val="28"/>
              </w:rPr>
              <w:t>Ильина О.А.</w:t>
            </w:r>
          </w:p>
        </w:tc>
        <w:tc>
          <w:tcPr>
            <w:tcW w:w="237" w:type="dxa"/>
            <w:hideMark/>
          </w:tcPr>
          <w:p w14:paraId="405721E8" w14:textId="662790FD" w:rsidR="007E190C" w:rsidRPr="0052458E" w:rsidRDefault="00714996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  <w:hideMark/>
          </w:tcPr>
          <w:p w14:paraId="69BC9AE5" w14:textId="7E089AF4" w:rsidR="007E190C" w:rsidRPr="0052458E" w:rsidRDefault="005245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58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архитектуры Администрации Карталинского муниципального округа</w:t>
            </w:r>
          </w:p>
        </w:tc>
      </w:tr>
      <w:tr w:rsidR="004F14DF" w:rsidRPr="00C47697" w14:paraId="37C18BFC" w14:textId="77777777" w:rsidTr="00714996">
        <w:tc>
          <w:tcPr>
            <w:tcW w:w="2639" w:type="dxa"/>
            <w:hideMark/>
          </w:tcPr>
          <w:p w14:paraId="25BDFD8B" w14:textId="1F93D555" w:rsidR="004F14DF" w:rsidRPr="00C47697" w:rsidRDefault="004F14DF" w:rsidP="004F14DF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>Копылова Е.В</w:t>
            </w:r>
            <w:r w:rsidR="000601A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" w:type="dxa"/>
            <w:hideMark/>
          </w:tcPr>
          <w:p w14:paraId="04B48A9A" w14:textId="60B5B55E" w:rsidR="004F14DF" w:rsidRPr="00C47697" w:rsidRDefault="00714996" w:rsidP="004F14DF">
            <w:pPr>
              <w:tabs>
                <w:tab w:val="left" w:pos="2933"/>
              </w:tabs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71499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2" w:type="dxa"/>
            <w:hideMark/>
          </w:tcPr>
          <w:p w14:paraId="1D35E5E7" w14:textId="3EA737EF" w:rsidR="004F14DF" w:rsidRPr="00C47697" w:rsidRDefault="004F14DF" w:rsidP="004F14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63E5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социальной защиты населения Карталинского муниципального округа Челябинской области</w:t>
            </w:r>
            <w:r w:rsidR="00843F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A840F17" w14:textId="4AED8CC0" w:rsidR="007E190C" w:rsidRDefault="007E190C" w:rsidP="003A1A1C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3D6BDB" w14:textId="4D5F7CAF" w:rsidR="00235C41" w:rsidRPr="00235C41" w:rsidRDefault="00235C41" w:rsidP="00235C41">
      <w:pPr>
        <w:rPr>
          <w:rFonts w:ascii="Times New Roman" w:hAnsi="Times New Roman" w:cs="Times New Roman"/>
          <w:sz w:val="28"/>
          <w:szCs w:val="28"/>
        </w:rPr>
      </w:pPr>
    </w:p>
    <w:p w14:paraId="633F3464" w14:textId="0AC9D2F9" w:rsidR="00235C41" w:rsidRPr="00235C41" w:rsidRDefault="00235C41" w:rsidP="00235C41">
      <w:pPr>
        <w:rPr>
          <w:rFonts w:ascii="Times New Roman" w:hAnsi="Times New Roman" w:cs="Times New Roman"/>
          <w:sz w:val="28"/>
          <w:szCs w:val="28"/>
        </w:rPr>
      </w:pPr>
    </w:p>
    <w:p w14:paraId="7BAF4A7C" w14:textId="0EC96173" w:rsidR="00235C41" w:rsidRPr="00235C41" w:rsidRDefault="00235C41" w:rsidP="00235C41">
      <w:pPr>
        <w:rPr>
          <w:rFonts w:ascii="Times New Roman" w:hAnsi="Times New Roman" w:cs="Times New Roman"/>
          <w:sz w:val="28"/>
          <w:szCs w:val="28"/>
        </w:rPr>
      </w:pPr>
    </w:p>
    <w:p w14:paraId="4967E9C3" w14:textId="68EF345F" w:rsidR="00235C41" w:rsidRPr="00235C41" w:rsidRDefault="00235C41" w:rsidP="00FB374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14:paraId="327FB9EE" w14:textId="77777777" w:rsidR="00235C41" w:rsidRPr="00235C41" w:rsidRDefault="00235C41" w:rsidP="00FB374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690C9C00" w14:textId="77777777" w:rsidR="00235C41" w:rsidRPr="00235C41" w:rsidRDefault="00235C41" w:rsidP="00FB374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23C9A337" w14:textId="77777777" w:rsidR="00235C41" w:rsidRPr="00235C41" w:rsidRDefault="00235C41" w:rsidP="00FB374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09872816" w14:textId="203B910C" w:rsidR="00235C41" w:rsidRDefault="00235C41" w:rsidP="00FB374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52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06.03.</w:t>
      </w:r>
      <w:r w:rsidRPr="00235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2026 года № </w:t>
      </w:r>
      <w:r w:rsidR="00852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92-р</w:t>
      </w:r>
    </w:p>
    <w:p w14:paraId="583D21C7" w14:textId="310AC809" w:rsidR="00714996" w:rsidRDefault="00714996" w:rsidP="00FB374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A8DAD0" w14:textId="77777777" w:rsidR="00D35456" w:rsidRPr="00D35456" w:rsidRDefault="00D35456" w:rsidP="00FB374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0B45C4" w14:textId="17D8A7E4" w:rsidR="00714996" w:rsidRDefault="00714996" w:rsidP="00FB374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81C0039" w14:textId="77777777" w:rsidR="00714996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>Положение</w:t>
      </w:r>
    </w:p>
    <w:p w14:paraId="787623A2" w14:textId="7E657402" w:rsidR="00714996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 xml:space="preserve"> о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Pr="00235C41">
        <w:rPr>
          <w:rFonts w:ascii="Times New Roman" w:hAnsi="Times New Roman" w:cs="Times New Roman"/>
          <w:sz w:val="28"/>
          <w:szCs w:val="28"/>
        </w:rPr>
        <w:t>омиссии по обследованию</w:t>
      </w:r>
    </w:p>
    <w:p w14:paraId="673E0D8A" w14:textId="77777777" w:rsidR="00714996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 xml:space="preserve"> жилых помещений, приобретаемых</w:t>
      </w:r>
    </w:p>
    <w:p w14:paraId="68627482" w14:textId="77777777" w:rsidR="00714996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 xml:space="preserve"> для обеспечения детей-сирот </w:t>
      </w:r>
    </w:p>
    <w:p w14:paraId="7C6E5EDB" w14:textId="241C7C84" w:rsidR="00714996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 xml:space="preserve">и детей, оставшихся без попечения </w:t>
      </w:r>
    </w:p>
    <w:p w14:paraId="0C33F0F2" w14:textId="209A662C" w:rsidR="00235C41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C41">
        <w:rPr>
          <w:rFonts w:ascii="Times New Roman" w:hAnsi="Times New Roman" w:cs="Times New Roman"/>
          <w:sz w:val="28"/>
          <w:szCs w:val="28"/>
        </w:rPr>
        <w:t>родителей,</w:t>
      </w:r>
      <w:r w:rsidR="00714996">
        <w:rPr>
          <w:rFonts w:ascii="Times New Roman" w:hAnsi="Times New Roman" w:cs="Times New Roman"/>
          <w:sz w:val="28"/>
          <w:szCs w:val="28"/>
        </w:rPr>
        <w:t xml:space="preserve"> </w:t>
      </w:r>
      <w:r w:rsidRPr="00235C41">
        <w:rPr>
          <w:rFonts w:ascii="Times New Roman" w:hAnsi="Times New Roman" w:cs="Times New Roman"/>
          <w:sz w:val="28"/>
          <w:szCs w:val="28"/>
        </w:rPr>
        <w:t>лиц из их числа</w:t>
      </w:r>
    </w:p>
    <w:p w14:paraId="5E4E7029" w14:textId="77777777" w:rsidR="00D35456" w:rsidRPr="00D35456" w:rsidRDefault="00D35456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03E29" w14:textId="33A98D2E" w:rsidR="00D35456" w:rsidRDefault="00D35456" w:rsidP="00235C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DF71B8" w14:textId="47A81A1A" w:rsidR="00235C41" w:rsidRDefault="00235C41" w:rsidP="00235C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5C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6FE44FE" w14:textId="77777777" w:rsidR="00D35456" w:rsidRPr="00D35456" w:rsidRDefault="00D35456" w:rsidP="00235C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97E0A3" w14:textId="77777777" w:rsidR="00714996" w:rsidRDefault="00714996" w:rsidP="00235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1303D" w14:textId="2D6748BA" w:rsidR="00F50946" w:rsidRPr="008446CC" w:rsidRDefault="00235C41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6CC">
        <w:rPr>
          <w:rFonts w:ascii="Times New Roman" w:hAnsi="Times New Roman" w:cs="Times New Roman"/>
          <w:sz w:val="28"/>
          <w:szCs w:val="28"/>
        </w:rPr>
        <w:t>1. Положение</w:t>
      </w:r>
      <w:r w:rsidR="00D35456">
        <w:rPr>
          <w:rFonts w:ascii="Times New Roman" w:hAnsi="Times New Roman" w:cs="Times New Roman"/>
          <w:sz w:val="28"/>
          <w:szCs w:val="28"/>
        </w:rPr>
        <w:t xml:space="preserve"> о комиссии по обследованию жилых помещений, приобретаемых для обеспечения детей-сирот и детей, оставшихся без попечения родителей, лиц из их числа (далее именуется - </w:t>
      </w:r>
      <w:r w:rsidR="00BE3777">
        <w:rPr>
          <w:rFonts w:ascii="Times New Roman" w:hAnsi="Times New Roman" w:cs="Times New Roman"/>
          <w:sz w:val="28"/>
          <w:szCs w:val="28"/>
        </w:rPr>
        <w:t>П</w:t>
      </w:r>
      <w:r w:rsidR="00D35456">
        <w:rPr>
          <w:rFonts w:ascii="Times New Roman" w:hAnsi="Times New Roman" w:cs="Times New Roman"/>
          <w:sz w:val="28"/>
          <w:szCs w:val="28"/>
        </w:rPr>
        <w:t>оложение)</w:t>
      </w:r>
      <w:r w:rsidRPr="008446CC">
        <w:rPr>
          <w:rFonts w:ascii="Times New Roman" w:hAnsi="Times New Roman" w:cs="Times New Roman"/>
          <w:sz w:val="28"/>
          <w:szCs w:val="28"/>
        </w:rPr>
        <w:t xml:space="preserve"> определяет основные задачи, функции, организацию работы </w:t>
      </w:r>
      <w:r w:rsidR="000A1750">
        <w:rPr>
          <w:rFonts w:ascii="Times New Roman" w:hAnsi="Times New Roman" w:cs="Times New Roman"/>
          <w:sz w:val="28"/>
          <w:szCs w:val="28"/>
        </w:rPr>
        <w:t>К</w:t>
      </w:r>
      <w:r w:rsidRPr="008446CC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F50946" w:rsidRPr="008446CC">
        <w:rPr>
          <w:rFonts w:ascii="Times New Roman" w:hAnsi="Times New Roman" w:cs="Times New Roman"/>
          <w:sz w:val="28"/>
          <w:szCs w:val="28"/>
        </w:rPr>
        <w:t>обследованию жилых помещений, приобретаемых для обеспечения детей-сирот и детей, оставшихся без попечения родителей, лиц из их числа</w:t>
      </w:r>
      <w:r w:rsidR="00D35456">
        <w:rPr>
          <w:rFonts w:ascii="Times New Roman" w:hAnsi="Times New Roman" w:cs="Times New Roman"/>
          <w:sz w:val="28"/>
          <w:szCs w:val="28"/>
        </w:rPr>
        <w:t xml:space="preserve"> (далее именуется - Комиссия)</w:t>
      </w:r>
      <w:r w:rsidR="00F50946" w:rsidRPr="008446CC">
        <w:rPr>
          <w:rFonts w:ascii="Times New Roman" w:hAnsi="Times New Roman" w:cs="Times New Roman"/>
          <w:sz w:val="28"/>
          <w:szCs w:val="28"/>
        </w:rPr>
        <w:t>.</w:t>
      </w:r>
    </w:p>
    <w:p w14:paraId="4B84E9F9" w14:textId="1E795C32" w:rsidR="00235C41" w:rsidRPr="008446CC" w:rsidRDefault="008446CC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5C41" w:rsidRPr="008446CC">
        <w:rPr>
          <w:rFonts w:ascii="Times New Roman" w:hAnsi="Times New Roman" w:cs="Times New Roman"/>
          <w:sz w:val="28"/>
          <w:szCs w:val="28"/>
        </w:rPr>
        <w:t xml:space="preserve">. </w:t>
      </w:r>
      <w:r w:rsidRPr="008446CC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0A1750">
        <w:rPr>
          <w:rFonts w:ascii="Times New Roman" w:hAnsi="Times New Roman" w:cs="Times New Roman"/>
          <w:sz w:val="28"/>
          <w:szCs w:val="28"/>
        </w:rPr>
        <w:t>К</w:t>
      </w:r>
      <w:r w:rsidRPr="008446CC">
        <w:rPr>
          <w:rFonts w:ascii="Times New Roman" w:hAnsi="Times New Roman" w:cs="Times New Roman"/>
          <w:sz w:val="28"/>
          <w:szCs w:val="28"/>
        </w:rPr>
        <w:t>омиссия руководствуется Жилищным кодексом Российской Федерации, Федеральным законом от 05 апреля 2013 г</w:t>
      </w:r>
      <w:r w:rsidR="000A1750">
        <w:rPr>
          <w:rFonts w:ascii="Times New Roman" w:hAnsi="Times New Roman" w:cs="Times New Roman"/>
          <w:sz w:val="28"/>
          <w:szCs w:val="28"/>
        </w:rPr>
        <w:t>ода</w:t>
      </w:r>
      <w:r w:rsidRPr="008446CC">
        <w:rPr>
          <w:rFonts w:ascii="Times New Roman" w:hAnsi="Times New Roman" w:cs="Times New Roman"/>
          <w:sz w:val="28"/>
          <w:szCs w:val="28"/>
        </w:rPr>
        <w:t xml:space="preserve">  № 44-ФЗ «О контрактной системе в сфере закупок товаров, работ, услуг для обеспечения государственных и муниципальных нужд», </w:t>
      </w:r>
      <w:r w:rsidR="00D35456">
        <w:rPr>
          <w:rFonts w:ascii="Times New Roman" w:hAnsi="Times New Roman" w:cs="Times New Roman"/>
          <w:sz w:val="28"/>
          <w:szCs w:val="28"/>
        </w:rPr>
        <w:t>П</w:t>
      </w:r>
      <w:r w:rsidRPr="008446C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28 января 2006 г</w:t>
      </w:r>
      <w:r w:rsidR="000A1750">
        <w:rPr>
          <w:rFonts w:ascii="Times New Roman" w:hAnsi="Times New Roman" w:cs="Times New Roman"/>
          <w:sz w:val="28"/>
          <w:szCs w:val="28"/>
        </w:rPr>
        <w:t>ода</w:t>
      </w:r>
      <w:r w:rsidRPr="008446CC">
        <w:rPr>
          <w:rFonts w:ascii="Times New Roman" w:hAnsi="Times New Roman" w:cs="Times New Roman"/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 нормативными  правовыми  актами  Российской  Федерации, нормативными  актами  Челябинской области,  </w:t>
      </w:r>
      <w:r w:rsidR="00235C41" w:rsidRPr="008446CC">
        <w:rPr>
          <w:rFonts w:ascii="Times New Roman" w:hAnsi="Times New Roman" w:cs="Times New Roman"/>
          <w:sz w:val="28"/>
          <w:szCs w:val="28"/>
        </w:rPr>
        <w:t xml:space="preserve">иными муниципальными правовыми актами Карталинского муниципального округа Челябинской области, настоящим Положением. </w:t>
      </w:r>
    </w:p>
    <w:p w14:paraId="5244FB67" w14:textId="3E5B1D6A" w:rsidR="008446CC" w:rsidRDefault="00235C41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46CC">
        <w:rPr>
          <w:rFonts w:ascii="Times New Roman" w:hAnsi="Times New Roman" w:cs="Times New Roman"/>
          <w:sz w:val="28"/>
          <w:szCs w:val="28"/>
        </w:rPr>
        <w:t xml:space="preserve"> </w:t>
      </w:r>
      <w:r w:rsidR="008446CC">
        <w:rPr>
          <w:rFonts w:ascii="Times New Roman" w:hAnsi="Times New Roman" w:cs="Times New Roman"/>
          <w:sz w:val="28"/>
          <w:szCs w:val="28"/>
        </w:rPr>
        <w:t>3</w:t>
      </w:r>
      <w:r w:rsidRPr="008446CC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0A1750">
        <w:rPr>
          <w:rFonts w:ascii="Times New Roman" w:hAnsi="Times New Roman" w:cs="Times New Roman"/>
          <w:sz w:val="28"/>
          <w:szCs w:val="28"/>
        </w:rPr>
        <w:t>К</w:t>
      </w:r>
      <w:r w:rsidRPr="008446CC">
        <w:rPr>
          <w:rFonts w:ascii="Times New Roman" w:hAnsi="Times New Roman" w:cs="Times New Roman"/>
          <w:sz w:val="28"/>
          <w:szCs w:val="28"/>
        </w:rPr>
        <w:t xml:space="preserve">омиссии определяется и утверждается распоряжением Администрации Карталинского муниципального округа Челябинской области. </w:t>
      </w:r>
    </w:p>
    <w:p w14:paraId="48843A68" w14:textId="77777777" w:rsidR="00D35456" w:rsidRPr="00D35456" w:rsidRDefault="00D35456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6AC5CE" w14:textId="363342A2" w:rsidR="00714996" w:rsidRDefault="00714996" w:rsidP="0084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64E5C" w14:textId="13E9730E" w:rsidR="00235C41" w:rsidRDefault="00235C41" w:rsidP="00235C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04C">
        <w:rPr>
          <w:rFonts w:ascii="Times New Roman" w:hAnsi="Times New Roman" w:cs="Times New Roman"/>
          <w:sz w:val="28"/>
          <w:szCs w:val="28"/>
        </w:rPr>
        <w:t xml:space="preserve">                               II. </w:t>
      </w:r>
      <w:r w:rsidR="00EB452D" w:rsidRPr="007E404C">
        <w:rPr>
          <w:rFonts w:ascii="Times New Roman" w:hAnsi="Times New Roman" w:cs="Times New Roman"/>
          <w:sz w:val="28"/>
          <w:szCs w:val="28"/>
        </w:rPr>
        <w:t>Цели и задачи</w:t>
      </w:r>
      <w:r w:rsidRPr="007E404C">
        <w:rPr>
          <w:rFonts w:ascii="Times New Roman" w:hAnsi="Times New Roman" w:cs="Times New Roman"/>
          <w:sz w:val="28"/>
          <w:szCs w:val="28"/>
        </w:rPr>
        <w:t xml:space="preserve"> </w:t>
      </w:r>
      <w:r w:rsidR="000A1750">
        <w:rPr>
          <w:rFonts w:ascii="Times New Roman" w:hAnsi="Times New Roman" w:cs="Times New Roman"/>
          <w:sz w:val="28"/>
          <w:szCs w:val="28"/>
        </w:rPr>
        <w:t>К</w:t>
      </w:r>
      <w:r w:rsidRPr="007E404C">
        <w:rPr>
          <w:rFonts w:ascii="Times New Roman" w:hAnsi="Times New Roman" w:cs="Times New Roman"/>
          <w:sz w:val="28"/>
          <w:szCs w:val="28"/>
        </w:rPr>
        <w:t>омиссии</w:t>
      </w:r>
    </w:p>
    <w:p w14:paraId="7DEFA3BE" w14:textId="77777777" w:rsidR="00D35456" w:rsidRPr="00D35456" w:rsidRDefault="00D35456" w:rsidP="00235C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4E60EC" w14:textId="57E8FB40" w:rsidR="00714996" w:rsidRDefault="00714996" w:rsidP="0023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36A16" w14:textId="146CE4B9" w:rsidR="00EB452D" w:rsidRPr="007E404C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52D" w:rsidRPr="007E404C">
        <w:rPr>
          <w:rFonts w:ascii="Times New Roman" w:hAnsi="Times New Roman" w:cs="Times New Roman"/>
          <w:sz w:val="28"/>
          <w:szCs w:val="28"/>
        </w:rPr>
        <w:t>. 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EB452D" w:rsidRPr="007E404C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EB452D" w:rsidRPr="007E404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DEDBCB" w14:textId="77777777" w:rsidR="00714996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B452D" w:rsidRPr="007E404C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 обследования приобретаемых жилых</w:t>
      </w:r>
      <w:r w:rsidR="00EB452D">
        <w:rPr>
          <w:rFonts w:ascii="Times New Roman" w:hAnsi="Times New Roman" w:cs="Times New Roman"/>
          <w:sz w:val="28"/>
          <w:szCs w:val="28"/>
        </w:rPr>
        <w:t xml:space="preserve">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помещений условиям муниципальных контрактов, техническим и иным требованиям;  </w:t>
      </w:r>
    </w:p>
    <w:p w14:paraId="3FFAF854" w14:textId="77777777" w:rsidR="00714996" w:rsidRDefault="00EB452D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A1750">
        <w:rPr>
          <w:rFonts w:ascii="Times New Roman" w:hAnsi="Times New Roman" w:cs="Times New Roman"/>
          <w:sz w:val="28"/>
          <w:szCs w:val="28"/>
        </w:rPr>
        <w:t xml:space="preserve">) </w:t>
      </w:r>
      <w:r w:rsidRPr="00EB452D">
        <w:rPr>
          <w:rFonts w:ascii="Times New Roman" w:hAnsi="Times New Roman" w:cs="Times New Roman"/>
          <w:sz w:val="28"/>
          <w:szCs w:val="28"/>
        </w:rPr>
        <w:t>усиление контроля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52D">
        <w:rPr>
          <w:rFonts w:ascii="Times New Roman" w:hAnsi="Times New Roman" w:cs="Times New Roman"/>
          <w:sz w:val="28"/>
          <w:szCs w:val="28"/>
        </w:rPr>
        <w:t xml:space="preserve">государственных, общественных и частных интересов при приобретении жилых помещений; </w:t>
      </w:r>
    </w:p>
    <w:p w14:paraId="6BFA1141" w14:textId="77777777" w:rsidR="00714996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B452D">
        <w:rPr>
          <w:rFonts w:ascii="Times New Roman" w:hAnsi="Times New Roman" w:cs="Times New Roman"/>
          <w:sz w:val="28"/>
          <w:szCs w:val="28"/>
        </w:rPr>
        <w:t xml:space="preserve">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предотвращение коррупции и других злоупотреблений при приемке жилых помещений. </w:t>
      </w:r>
    </w:p>
    <w:p w14:paraId="32AEF49B" w14:textId="77777777" w:rsidR="00714996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452D" w:rsidRPr="00EB452D">
        <w:rPr>
          <w:rFonts w:ascii="Times New Roman" w:hAnsi="Times New Roman" w:cs="Times New Roman"/>
          <w:sz w:val="28"/>
          <w:szCs w:val="28"/>
        </w:rPr>
        <w:t>. Задач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3C1F46" w14:textId="77777777" w:rsidR="00714996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E5FC1">
        <w:rPr>
          <w:rFonts w:ascii="Times New Roman" w:hAnsi="Times New Roman" w:cs="Times New Roman"/>
          <w:sz w:val="28"/>
          <w:szCs w:val="28"/>
        </w:rPr>
        <w:t xml:space="preserve"> </w:t>
      </w:r>
      <w:r w:rsidR="00790E5A">
        <w:rPr>
          <w:rFonts w:ascii="Times New Roman" w:hAnsi="Times New Roman" w:cs="Times New Roman"/>
          <w:sz w:val="28"/>
          <w:szCs w:val="28"/>
        </w:rPr>
        <w:t>визуальный осмотр приобретаемых жилых помещений</w:t>
      </w:r>
      <w:r w:rsidR="009A026B">
        <w:rPr>
          <w:rFonts w:ascii="Times New Roman" w:hAnsi="Times New Roman" w:cs="Times New Roman"/>
          <w:sz w:val="28"/>
          <w:szCs w:val="28"/>
        </w:rPr>
        <w:t xml:space="preserve"> и </w:t>
      </w:r>
      <w:r w:rsidR="00936BD7">
        <w:rPr>
          <w:rFonts w:ascii="Times New Roman" w:hAnsi="Times New Roman" w:cs="Times New Roman"/>
          <w:sz w:val="28"/>
          <w:szCs w:val="28"/>
        </w:rPr>
        <w:t xml:space="preserve">проведение обследования на </w:t>
      </w:r>
      <w:r w:rsidR="008E73CD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условиям и требованиям </w:t>
      </w:r>
      <w:r w:rsidR="00790E5A">
        <w:rPr>
          <w:rFonts w:ascii="Times New Roman" w:hAnsi="Times New Roman" w:cs="Times New Roman"/>
          <w:sz w:val="28"/>
          <w:szCs w:val="28"/>
        </w:rPr>
        <w:t xml:space="preserve">аукционной документации и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заключенного муниципального контракта; </w:t>
      </w:r>
    </w:p>
    <w:p w14:paraId="319E13A3" w14:textId="00ADDE77" w:rsidR="00EB452D" w:rsidRPr="00EB452D" w:rsidRDefault="007E5FC1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175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подтверждение факта исполнения Поставщиком обязательств по муниципальному контракту;  </w:t>
      </w:r>
    </w:p>
    <w:p w14:paraId="3A00912E" w14:textId="77777777" w:rsidR="00714996" w:rsidRDefault="000A1750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E5FC1">
        <w:rPr>
          <w:rFonts w:ascii="Times New Roman" w:hAnsi="Times New Roman" w:cs="Times New Roman"/>
          <w:sz w:val="28"/>
          <w:szCs w:val="28"/>
        </w:rPr>
        <w:t xml:space="preserve">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обследование приобретаемых жилых помещений, подготовка акта обследования жилых помещений. </w:t>
      </w:r>
    </w:p>
    <w:p w14:paraId="410F6BBC" w14:textId="512C6165" w:rsidR="00EB452D" w:rsidRPr="00EB452D" w:rsidRDefault="007F0C5E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452D" w:rsidRPr="00EB452D">
        <w:rPr>
          <w:rFonts w:ascii="Times New Roman" w:hAnsi="Times New Roman" w:cs="Times New Roman"/>
          <w:sz w:val="28"/>
          <w:szCs w:val="28"/>
        </w:rPr>
        <w:t>.</w:t>
      </w:r>
      <w:r w:rsidR="00D35456">
        <w:rPr>
          <w:rFonts w:ascii="Times New Roman" w:hAnsi="Times New Roman" w:cs="Times New Roman"/>
          <w:sz w:val="28"/>
          <w:szCs w:val="28"/>
        </w:rPr>
        <w:t xml:space="preserve"> 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="00797343">
        <w:rPr>
          <w:rFonts w:ascii="Times New Roman" w:hAnsi="Times New Roman" w:cs="Times New Roman"/>
          <w:sz w:val="28"/>
          <w:szCs w:val="28"/>
        </w:rPr>
        <w:t>к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омиссия принимает одно из следующих решений: </w:t>
      </w:r>
    </w:p>
    <w:p w14:paraId="29A87E60" w14:textId="6586B9B8" w:rsidR="00EB452D" w:rsidRPr="00EB452D" w:rsidRDefault="007F0C5E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790E5A">
        <w:rPr>
          <w:rFonts w:ascii="Times New Roman" w:hAnsi="Times New Roman" w:cs="Times New Roman"/>
          <w:sz w:val="28"/>
          <w:szCs w:val="28"/>
        </w:rPr>
        <w:t xml:space="preserve"> приобретаемых жилых помещений</w:t>
      </w:r>
      <w:r w:rsidR="00EB452D" w:rsidRPr="00EB452D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790E5A">
        <w:rPr>
          <w:rFonts w:ascii="Times New Roman" w:hAnsi="Times New Roman" w:cs="Times New Roman"/>
          <w:sz w:val="28"/>
          <w:szCs w:val="28"/>
        </w:rPr>
        <w:t>аукционной документации, заключенным муниципальным контрактам;</w:t>
      </w:r>
    </w:p>
    <w:p w14:paraId="24902D5D" w14:textId="386420DF" w:rsidR="00D35456" w:rsidRDefault="00EB452D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EB452D">
        <w:rPr>
          <w:rFonts w:ascii="Times New Roman" w:hAnsi="Times New Roman" w:cs="Times New Roman"/>
          <w:sz w:val="28"/>
          <w:szCs w:val="28"/>
        </w:rPr>
        <w:t>2</w:t>
      </w:r>
      <w:r w:rsidR="007F0C5E">
        <w:rPr>
          <w:rFonts w:ascii="Times New Roman" w:hAnsi="Times New Roman" w:cs="Times New Roman"/>
          <w:sz w:val="28"/>
          <w:szCs w:val="28"/>
        </w:rPr>
        <w:t>)</w:t>
      </w:r>
      <w:r w:rsidRPr="00EB452D">
        <w:rPr>
          <w:rFonts w:ascii="Times New Roman" w:hAnsi="Times New Roman" w:cs="Times New Roman"/>
          <w:sz w:val="28"/>
          <w:szCs w:val="28"/>
        </w:rPr>
        <w:t xml:space="preserve"> о несоответствии помещения требованиям</w:t>
      </w:r>
      <w:r w:rsidR="00790E5A" w:rsidRPr="00790E5A">
        <w:t xml:space="preserve"> </w:t>
      </w:r>
      <w:r w:rsidR="00790E5A" w:rsidRPr="00790E5A">
        <w:rPr>
          <w:rFonts w:ascii="Times New Roman" w:hAnsi="Times New Roman" w:cs="Times New Roman"/>
          <w:sz w:val="28"/>
          <w:szCs w:val="28"/>
        </w:rPr>
        <w:t>аукционной документации, заключенным муниципальным контрактам</w:t>
      </w:r>
      <w:r w:rsidR="00790E5A">
        <w:rPr>
          <w:rFonts w:ascii="Times New Roman" w:hAnsi="Times New Roman" w:cs="Times New Roman"/>
          <w:sz w:val="28"/>
          <w:szCs w:val="28"/>
        </w:rPr>
        <w:t xml:space="preserve"> </w:t>
      </w:r>
      <w:r w:rsidRPr="00EB452D">
        <w:rPr>
          <w:rFonts w:ascii="Times New Roman" w:hAnsi="Times New Roman" w:cs="Times New Roman"/>
          <w:sz w:val="28"/>
          <w:szCs w:val="28"/>
        </w:rPr>
        <w:t xml:space="preserve">с указанием оснований. </w:t>
      </w:r>
      <w:r w:rsidR="00235C41" w:rsidRPr="006B23C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44DD347" w14:textId="77777777" w:rsidR="00D35456" w:rsidRPr="00D35456" w:rsidRDefault="00D35456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ABAD1F9" w14:textId="4A291703" w:rsidR="00790E5A" w:rsidRDefault="00235C41" w:rsidP="00D35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23C9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</w:t>
      </w:r>
    </w:p>
    <w:p w14:paraId="0CCCDC83" w14:textId="5BF1AD5A" w:rsidR="00883067" w:rsidRDefault="00883067" w:rsidP="0088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067">
        <w:rPr>
          <w:rFonts w:ascii="Times New Roman" w:hAnsi="Times New Roman" w:cs="Times New Roman"/>
          <w:sz w:val="28"/>
          <w:szCs w:val="28"/>
        </w:rPr>
        <w:t xml:space="preserve">III. Организации работы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Pr="00883067">
        <w:rPr>
          <w:rFonts w:ascii="Times New Roman" w:hAnsi="Times New Roman" w:cs="Times New Roman"/>
          <w:sz w:val="28"/>
          <w:szCs w:val="28"/>
        </w:rPr>
        <w:t>омиссии</w:t>
      </w:r>
    </w:p>
    <w:p w14:paraId="61944D81" w14:textId="77777777" w:rsidR="00D35456" w:rsidRPr="00D35456" w:rsidRDefault="00D35456" w:rsidP="0088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61F175" w14:textId="77777777" w:rsidR="00714996" w:rsidRDefault="00714996" w:rsidP="00883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93206" w14:textId="17BAA960" w:rsidR="00714996" w:rsidRDefault="007F0C5E" w:rsidP="00D35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. </w:t>
      </w:r>
      <w:r w:rsidR="00FB3746" w:rsidRPr="00FB3746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в отсутствие председателя его полномочия исполняет заместитель председателя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="00FB3746" w:rsidRPr="00FB3746">
        <w:rPr>
          <w:rFonts w:ascii="Times New Roman" w:hAnsi="Times New Roman" w:cs="Times New Roman"/>
          <w:sz w:val="28"/>
          <w:szCs w:val="28"/>
        </w:rPr>
        <w:t>омиссии.</w:t>
      </w:r>
    </w:p>
    <w:p w14:paraId="14719D85" w14:textId="7A512644" w:rsidR="00FB3746" w:rsidRDefault="007F0C5E" w:rsidP="00D35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3746">
        <w:rPr>
          <w:rFonts w:ascii="Times New Roman" w:hAnsi="Times New Roman" w:cs="Times New Roman"/>
          <w:sz w:val="28"/>
          <w:szCs w:val="28"/>
        </w:rPr>
        <w:t xml:space="preserve">. </w:t>
      </w:r>
      <w:r w:rsidR="00FB3746" w:rsidRPr="00FB37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="00FB3746" w:rsidRPr="00FB3746">
        <w:rPr>
          <w:rFonts w:ascii="Times New Roman" w:hAnsi="Times New Roman" w:cs="Times New Roman"/>
          <w:sz w:val="28"/>
          <w:szCs w:val="28"/>
        </w:rPr>
        <w:t xml:space="preserve">омиссии осуществляет общее руководство работой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="00FB3746" w:rsidRPr="00FB3746">
        <w:rPr>
          <w:rFonts w:ascii="Times New Roman" w:hAnsi="Times New Roman" w:cs="Times New Roman"/>
          <w:sz w:val="28"/>
          <w:szCs w:val="28"/>
        </w:rPr>
        <w:t>омиссии.</w:t>
      </w:r>
    </w:p>
    <w:p w14:paraId="28E1D1D6" w14:textId="0079A323" w:rsidR="00FB3746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3746">
        <w:rPr>
          <w:rFonts w:ascii="Times New Roman" w:hAnsi="Times New Roman" w:cs="Times New Roman"/>
          <w:sz w:val="28"/>
          <w:szCs w:val="28"/>
        </w:rPr>
        <w:t xml:space="preserve">. 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Свою деятельность Комиссия осуществляет посредством проведения проверок (с выездом на место), составления актов обследования </w:t>
      </w:r>
      <w:r w:rsidR="00A8106E" w:rsidRPr="00683428">
        <w:rPr>
          <w:rFonts w:ascii="Times New Roman" w:hAnsi="Times New Roman" w:cs="Times New Roman"/>
          <w:sz w:val="28"/>
          <w:szCs w:val="28"/>
        </w:rPr>
        <w:t xml:space="preserve">приобретаемых </w:t>
      </w:r>
      <w:r w:rsidR="00883067" w:rsidRPr="00683428">
        <w:rPr>
          <w:rFonts w:ascii="Times New Roman" w:hAnsi="Times New Roman" w:cs="Times New Roman"/>
          <w:sz w:val="28"/>
          <w:szCs w:val="28"/>
        </w:rPr>
        <w:t>жилых</w:t>
      </w:r>
      <w:r w:rsidR="00A8106E" w:rsidRPr="00683428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683428">
        <w:rPr>
          <w:rFonts w:ascii="Times New Roman" w:hAnsi="Times New Roman" w:cs="Times New Roman"/>
          <w:sz w:val="28"/>
          <w:szCs w:val="28"/>
        </w:rPr>
        <w:t>помещений по результатам проверки, рассмотрения предоставленных материалов</w:t>
      </w:r>
      <w:r w:rsidR="00A8106E" w:rsidRPr="00683428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и документов. </w:t>
      </w:r>
    </w:p>
    <w:p w14:paraId="3028C4BC" w14:textId="3158E2C6" w:rsidR="00FB3746" w:rsidRPr="00A8106E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3746" w:rsidRPr="00FB3746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 при участии в нём более половины членов Комиссии от общего числа членов Комиссии.</w:t>
      </w:r>
    </w:p>
    <w:p w14:paraId="362D89A8" w14:textId="2C00D02F" w:rsidR="00774558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3067" w:rsidRPr="00683428">
        <w:rPr>
          <w:rFonts w:ascii="Times New Roman" w:hAnsi="Times New Roman" w:cs="Times New Roman"/>
          <w:sz w:val="28"/>
          <w:szCs w:val="28"/>
        </w:rPr>
        <w:t>.  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8089E" w14:textId="715757EC" w:rsidR="00774558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883067" w:rsidRPr="00683428">
        <w:rPr>
          <w:rFonts w:ascii="Times New Roman" w:hAnsi="Times New Roman" w:cs="Times New Roman"/>
          <w:sz w:val="28"/>
          <w:szCs w:val="28"/>
        </w:rPr>
        <w:t xml:space="preserve"> о дате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Комиссии </w:t>
      </w:r>
      <w:r w:rsidR="00883067" w:rsidRPr="00683428">
        <w:rPr>
          <w:rFonts w:ascii="Times New Roman" w:hAnsi="Times New Roman" w:cs="Times New Roman"/>
          <w:sz w:val="28"/>
          <w:szCs w:val="28"/>
        </w:rPr>
        <w:t>с указанием времени и места проведения Комиссии,</w:t>
      </w:r>
      <w:r w:rsidR="00683428" w:rsidRPr="00683428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683428">
        <w:rPr>
          <w:rFonts w:ascii="Times New Roman" w:hAnsi="Times New Roman" w:cs="Times New Roman"/>
          <w:sz w:val="28"/>
          <w:szCs w:val="28"/>
        </w:rPr>
        <w:t>представляет её на подпись председателю Комиссии, после чего направляет её членам</w:t>
      </w:r>
      <w:r w:rsidR="00683428" w:rsidRPr="00683428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68342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CAB999" w14:textId="5E253451" w:rsidR="00883067" w:rsidRPr="001F76DD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74558">
        <w:rPr>
          <w:rFonts w:ascii="Times New Roman" w:hAnsi="Times New Roman" w:cs="Times New Roman"/>
          <w:sz w:val="28"/>
          <w:szCs w:val="28"/>
        </w:rPr>
        <w:t>обеспечивает оформление актов обследования жилых помещений.</w:t>
      </w:r>
    </w:p>
    <w:p w14:paraId="537DE958" w14:textId="097FB55A" w:rsidR="00883067" w:rsidRPr="001F76DD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83067" w:rsidRPr="001F76DD">
        <w:rPr>
          <w:rFonts w:ascii="Times New Roman" w:hAnsi="Times New Roman" w:cs="Times New Roman"/>
          <w:sz w:val="28"/>
          <w:szCs w:val="28"/>
        </w:rPr>
        <w:t>.  Решения Комиссии принимаются простым большинством голосов и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1F76DD">
        <w:rPr>
          <w:rFonts w:ascii="Times New Roman" w:hAnsi="Times New Roman" w:cs="Times New Roman"/>
          <w:sz w:val="28"/>
          <w:szCs w:val="28"/>
        </w:rPr>
        <w:t>оформляются в виде актов обследования жилых помещений, которые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 </w:t>
      </w:r>
      <w:r w:rsidR="00883067" w:rsidRPr="001F76DD">
        <w:rPr>
          <w:rFonts w:ascii="Times New Roman" w:hAnsi="Times New Roman" w:cs="Times New Roman"/>
          <w:sz w:val="28"/>
          <w:szCs w:val="28"/>
        </w:rPr>
        <w:t xml:space="preserve">подписываются всеми членами Комиссии. </w:t>
      </w:r>
    </w:p>
    <w:p w14:paraId="6FB71C59" w14:textId="77777777" w:rsidR="00714996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83067" w:rsidRPr="001F76DD">
        <w:rPr>
          <w:rFonts w:ascii="Times New Roman" w:hAnsi="Times New Roman" w:cs="Times New Roman"/>
          <w:sz w:val="28"/>
          <w:szCs w:val="28"/>
        </w:rPr>
        <w:t>. Оформление актов обследования жилых помещений осуществляется в течение 3 дней с момента окончания приемки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0A91A" w14:textId="4030254F" w:rsidR="001F76DD" w:rsidRPr="001F76DD" w:rsidRDefault="00774558" w:rsidP="0071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. Комиссия имеет право привлекать к деятельности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омиссии организации и отдельных специалистов для рассмотрения вопросов в рамках деятельности </w:t>
      </w:r>
      <w:r w:rsidR="00D35456">
        <w:rPr>
          <w:rFonts w:ascii="Times New Roman" w:hAnsi="Times New Roman" w:cs="Times New Roman"/>
          <w:sz w:val="28"/>
          <w:szCs w:val="28"/>
        </w:rPr>
        <w:t>К</w:t>
      </w:r>
      <w:r w:rsidR="001F76DD" w:rsidRPr="001F76DD">
        <w:rPr>
          <w:rFonts w:ascii="Times New Roman" w:hAnsi="Times New Roman" w:cs="Times New Roman"/>
          <w:sz w:val="28"/>
          <w:szCs w:val="28"/>
        </w:rPr>
        <w:t xml:space="preserve">омиссии.                    </w:t>
      </w:r>
    </w:p>
    <w:p w14:paraId="48F3C39A" w14:textId="4AA3BE1E" w:rsidR="00883067" w:rsidRDefault="00883067" w:rsidP="0088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15035" w14:textId="412EA36C" w:rsidR="00883067" w:rsidRDefault="00883067" w:rsidP="0088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0397B" w14:textId="7BE9F5F4" w:rsidR="00883067" w:rsidRDefault="00883067" w:rsidP="0088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D7C6A" w14:textId="23EAC234" w:rsidR="00883067" w:rsidRDefault="00883067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291A9D" w14:textId="43EEA4B8" w:rsidR="00883067" w:rsidRDefault="00883067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1FCB7" w14:textId="59B8C07C" w:rsidR="00883067" w:rsidRDefault="00883067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D443E" w14:textId="3AEFC748" w:rsidR="00883067" w:rsidRDefault="00883067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CD6F2" w14:textId="4B790B37" w:rsidR="00883067" w:rsidRDefault="00883067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02487" w14:textId="6976504B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333D2" w14:textId="5F17F2AD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5CC90" w14:textId="23457181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01664" w14:textId="7C07BA7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953A7" w14:textId="625B0136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A62C3" w14:textId="38BBAD21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DA01C" w14:textId="412412D6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36C38" w14:textId="588B56F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42B87" w14:textId="7356C629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D174B" w14:textId="2273709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30A40" w14:textId="0C9D1856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B61FB" w14:textId="0CAA7948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B8140" w14:textId="059A204D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5ED11" w14:textId="1DF4667F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CE072" w14:textId="3D0B5E50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E084A" w14:textId="1900E7EF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E88C6" w14:textId="586202AC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D6C28" w14:textId="74FB150B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33105" w14:textId="7B5C678D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D8B27" w14:textId="73D0259D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FF0F" w14:textId="1928A23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3E18F" w14:textId="2F51130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3B27B" w14:textId="29F308B4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1AA12" w14:textId="340655B9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644F" w14:textId="6CFC1D30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8A942" w14:textId="44821554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914E0" w14:textId="3922BBA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5CD30" w14:textId="1C1D63E9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EA156" w14:textId="30D022DB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5F164" w14:textId="5CE04E2F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450CB" w14:textId="203C4EEB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58AD" w14:textId="22D2AD61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2357D" w14:textId="77DAA851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81634" w14:textId="7777777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4A727" w14:textId="000D6075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A2174" w14:textId="77777777" w:rsidR="00714996" w:rsidRDefault="00714996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B714A" w14:textId="3C160225" w:rsidR="0056264C" w:rsidRDefault="0056264C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D0C40" w14:textId="77777777" w:rsidR="0056264C" w:rsidRDefault="0056264C" w:rsidP="00EB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6CE86" w14:textId="65274004" w:rsidR="00235C41" w:rsidRDefault="00235C41" w:rsidP="00235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5C41" w:rsidSect="0071499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80B6E" w14:textId="77777777" w:rsidR="00357EE3" w:rsidRDefault="00357EE3" w:rsidP="00680D76">
      <w:pPr>
        <w:spacing w:after="0" w:line="240" w:lineRule="auto"/>
      </w:pPr>
      <w:r>
        <w:separator/>
      </w:r>
    </w:p>
  </w:endnote>
  <w:endnote w:type="continuationSeparator" w:id="0">
    <w:p w14:paraId="77FF1789" w14:textId="77777777" w:rsidR="00357EE3" w:rsidRDefault="00357EE3" w:rsidP="0068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Yu Gothic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5182B" w14:textId="77777777" w:rsidR="00357EE3" w:rsidRDefault="00357EE3" w:rsidP="00680D76">
      <w:pPr>
        <w:spacing w:after="0" w:line="240" w:lineRule="auto"/>
      </w:pPr>
      <w:r>
        <w:separator/>
      </w:r>
    </w:p>
  </w:footnote>
  <w:footnote w:type="continuationSeparator" w:id="0">
    <w:p w14:paraId="4BDD3718" w14:textId="77777777" w:rsidR="00357EE3" w:rsidRDefault="00357EE3" w:rsidP="0068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315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FCCF15" w14:textId="7D4CDB89" w:rsidR="00714996" w:rsidRPr="00714996" w:rsidRDefault="0071499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49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9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9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14996">
          <w:rPr>
            <w:rFonts w:ascii="Times New Roman" w:hAnsi="Times New Roman" w:cs="Times New Roman"/>
            <w:sz w:val="28"/>
            <w:szCs w:val="28"/>
          </w:rPr>
          <w:t>2</w:t>
        </w:r>
        <w:r w:rsidRPr="007149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−"/>
      <w:lvlJc w:val="left"/>
      <w:pPr>
        <w:tabs>
          <w:tab w:val="left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0"/>
      <w:numFmt w:val="decimal"/>
      <w:lvlText w:val="%1."/>
      <w:lvlJc w:val="left"/>
      <w:pPr>
        <w:tabs>
          <w:tab w:val="left" w:pos="0"/>
        </w:tabs>
        <w:ind w:left="735" w:hanging="375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053208E"/>
    <w:multiLevelType w:val="multilevel"/>
    <w:tmpl w:val="E446D876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3D62ECE"/>
    <w:multiLevelType w:val="multilevel"/>
    <w:tmpl w:val="03D62ECE"/>
    <w:lvl w:ilvl="0">
      <w:start w:val="14"/>
      <w:numFmt w:val="decimal"/>
      <w:lvlText w:val="%1."/>
      <w:lvlJc w:val="left"/>
      <w:pPr>
        <w:tabs>
          <w:tab w:val="left" w:pos="0"/>
        </w:tabs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53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9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85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02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115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210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945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040" w:hanging="21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5B654F3"/>
    <w:multiLevelType w:val="multilevel"/>
    <w:tmpl w:val="25B654F3"/>
    <w:lvl w:ilvl="0">
      <w:start w:val="7"/>
      <w:numFmt w:val="upperRoman"/>
      <w:lvlText w:val="%1."/>
      <w:lvlJc w:val="left"/>
      <w:pPr>
        <w:tabs>
          <w:tab w:val="left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6" w15:restartNumberingAfterBreak="0">
    <w:nsid w:val="59ADCABA"/>
    <w:multiLevelType w:val="multilevel"/>
    <w:tmpl w:val="59ADCABA"/>
    <w:lvl w:ilvl="0">
      <w:start w:val="5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20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0C"/>
    <w:rsid w:val="00032271"/>
    <w:rsid w:val="00032DB7"/>
    <w:rsid w:val="00047DEB"/>
    <w:rsid w:val="00053B7A"/>
    <w:rsid w:val="00057D0D"/>
    <w:rsid w:val="000601AF"/>
    <w:rsid w:val="000665BE"/>
    <w:rsid w:val="00075A2C"/>
    <w:rsid w:val="00077F29"/>
    <w:rsid w:val="00081A15"/>
    <w:rsid w:val="0009365B"/>
    <w:rsid w:val="000A1750"/>
    <w:rsid w:val="000C5B5A"/>
    <w:rsid w:val="000C5D5D"/>
    <w:rsid w:val="001000C6"/>
    <w:rsid w:val="001062BD"/>
    <w:rsid w:val="001971B1"/>
    <w:rsid w:val="001F76DD"/>
    <w:rsid w:val="00202FD5"/>
    <w:rsid w:val="00204A38"/>
    <w:rsid w:val="00226BA2"/>
    <w:rsid w:val="00230489"/>
    <w:rsid w:val="00235C41"/>
    <w:rsid w:val="002533BF"/>
    <w:rsid w:val="0025669B"/>
    <w:rsid w:val="00271180"/>
    <w:rsid w:val="00296A17"/>
    <w:rsid w:val="002A50C8"/>
    <w:rsid w:val="002B245A"/>
    <w:rsid w:val="003143C1"/>
    <w:rsid w:val="00321A2E"/>
    <w:rsid w:val="00336B29"/>
    <w:rsid w:val="00357EE3"/>
    <w:rsid w:val="00363338"/>
    <w:rsid w:val="003A1A1C"/>
    <w:rsid w:val="003A3F47"/>
    <w:rsid w:val="003B6A45"/>
    <w:rsid w:val="003F7A48"/>
    <w:rsid w:val="004755AE"/>
    <w:rsid w:val="004D1178"/>
    <w:rsid w:val="004D447D"/>
    <w:rsid w:val="004E235B"/>
    <w:rsid w:val="004E6A04"/>
    <w:rsid w:val="004F14DF"/>
    <w:rsid w:val="005115B5"/>
    <w:rsid w:val="00516E92"/>
    <w:rsid w:val="005207F7"/>
    <w:rsid w:val="0052458E"/>
    <w:rsid w:val="00560C02"/>
    <w:rsid w:val="0056264C"/>
    <w:rsid w:val="00572262"/>
    <w:rsid w:val="00577E7D"/>
    <w:rsid w:val="005D1A8E"/>
    <w:rsid w:val="00614369"/>
    <w:rsid w:val="0062187A"/>
    <w:rsid w:val="006518A6"/>
    <w:rsid w:val="006607C9"/>
    <w:rsid w:val="00680D76"/>
    <w:rsid w:val="00683428"/>
    <w:rsid w:val="006834E8"/>
    <w:rsid w:val="006B23C9"/>
    <w:rsid w:val="006E1A04"/>
    <w:rsid w:val="006F0A70"/>
    <w:rsid w:val="00714996"/>
    <w:rsid w:val="00732CD4"/>
    <w:rsid w:val="0075410B"/>
    <w:rsid w:val="00774558"/>
    <w:rsid w:val="00783158"/>
    <w:rsid w:val="00787E56"/>
    <w:rsid w:val="007900A5"/>
    <w:rsid w:val="00790E5A"/>
    <w:rsid w:val="00797343"/>
    <w:rsid w:val="007A30C1"/>
    <w:rsid w:val="007E0766"/>
    <w:rsid w:val="007E190C"/>
    <w:rsid w:val="007E404C"/>
    <w:rsid w:val="007E5FC1"/>
    <w:rsid w:val="007F0C5E"/>
    <w:rsid w:val="007F413F"/>
    <w:rsid w:val="007F50CD"/>
    <w:rsid w:val="007F682E"/>
    <w:rsid w:val="00810F18"/>
    <w:rsid w:val="00842A21"/>
    <w:rsid w:val="00843F12"/>
    <w:rsid w:val="008446CC"/>
    <w:rsid w:val="00852053"/>
    <w:rsid w:val="00857B63"/>
    <w:rsid w:val="00860545"/>
    <w:rsid w:val="008674EB"/>
    <w:rsid w:val="00870D41"/>
    <w:rsid w:val="00883067"/>
    <w:rsid w:val="008B34B0"/>
    <w:rsid w:val="008C7C56"/>
    <w:rsid w:val="008D473C"/>
    <w:rsid w:val="008E73CD"/>
    <w:rsid w:val="00901531"/>
    <w:rsid w:val="0093508C"/>
    <w:rsid w:val="00936BD7"/>
    <w:rsid w:val="00955789"/>
    <w:rsid w:val="00957DF1"/>
    <w:rsid w:val="00984DAE"/>
    <w:rsid w:val="009A026B"/>
    <w:rsid w:val="009B30A6"/>
    <w:rsid w:val="009C7340"/>
    <w:rsid w:val="009D11BB"/>
    <w:rsid w:val="009D7EC6"/>
    <w:rsid w:val="00A1633F"/>
    <w:rsid w:val="00A609CF"/>
    <w:rsid w:val="00A80DFD"/>
    <w:rsid w:val="00A8106E"/>
    <w:rsid w:val="00AA3372"/>
    <w:rsid w:val="00AC1B4D"/>
    <w:rsid w:val="00AD0BC1"/>
    <w:rsid w:val="00B21706"/>
    <w:rsid w:val="00B26960"/>
    <w:rsid w:val="00B33E4B"/>
    <w:rsid w:val="00B43B8F"/>
    <w:rsid w:val="00B47B71"/>
    <w:rsid w:val="00B74E21"/>
    <w:rsid w:val="00B9085C"/>
    <w:rsid w:val="00BA165D"/>
    <w:rsid w:val="00BA43D2"/>
    <w:rsid w:val="00BB0129"/>
    <w:rsid w:val="00BC6A09"/>
    <w:rsid w:val="00BE23C2"/>
    <w:rsid w:val="00BE3777"/>
    <w:rsid w:val="00BF26FB"/>
    <w:rsid w:val="00BF6A81"/>
    <w:rsid w:val="00C11B0C"/>
    <w:rsid w:val="00C47697"/>
    <w:rsid w:val="00C519C9"/>
    <w:rsid w:val="00C63E5D"/>
    <w:rsid w:val="00C644EE"/>
    <w:rsid w:val="00C71E2F"/>
    <w:rsid w:val="00C856CF"/>
    <w:rsid w:val="00CC6341"/>
    <w:rsid w:val="00CD5D8D"/>
    <w:rsid w:val="00CE152B"/>
    <w:rsid w:val="00CE1733"/>
    <w:rsid w:val="00D17B75"/>
    <w:rsid w:val="00D3401C"/>
    <w:rsid w:val="00D35456"/>
    <w:rsid w:val="00D37872"/>
    <w:rsid w:val="00D43686"/>
    <w:rsid w:val="00D47C6A"/>
    <w:rsid w:val="00D47F74"/>
    <w:rsid w:val="00D55E19"/>
    <w:rsid w:val="00D6393E"/>
    <w:rsid w:val="00D645C2"/>
    <w:rsid w:val="00D901B4"/>
    <w:rsid w:val="00DC5782"/>
    <w:rsid w:val="00E422A0"/>
    <w:rsid w:val="00E504E7"/>
    <w:rsid w:val="00E509C3"/>
    <w:rsid w:val="00E52F9F"/>
    <w:rsid w:val="00E8222D"/>
    <w:rsid w:val="00EB452D"/>
    <w:rsid w:val="00EC0BBB"/>
    <w:rsid w:val="00EC7C90"/>
    <w:rsid w:val="00EC7D5D"/>
    <w:rsid w:val="00F11804"/>
    <w:rsid w:val="00F4070C"/>
    <w:rsid w:val="00F50946"/>
    <w:rsid w:val="00F53C4D"/>
    <w:rsid w:val="00F72B86"/>
    <w:rsid w:val="00F85A68"/>
    <w:rsid w:val="00F94634"/>
    <w:rsid w:val="00FA7452"/>
    <w:rsid w:val="00FB3746"/>
    <w:rsid w:val="00FB47D1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E0F"/>
  <w15:docId w15:val="{D0D5BAA9-7F6E-4C64-AD49-02D450B0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5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D76"/>
  </w:style>
  <w:style w:type="paragraph" w:styleId="a7">
    <w:name w:val="footer"/>
    <w:basedOn w:val="a"/>
    <w:link w:val="a8"/>
    <w:uiPriority w:val="99"/>
    <w:unhideWhenUsed/>
    <w:rsid w:val="00680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D76"/>
  </w:style>
  <w:style w:type="paragraph" w:styleId="a9">
    <w:name w:val="List Paragraph"/>
    <w:basedOn w:val="a"/>
    <w:uiPriority w:val="34"/>
    <w:qFormat/>
    <w:rsid w:val="00680D76"/>
    <w:pPr>
      <w:ind w:left="720"/>
      <w:contextualSpacing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7E19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D433-3D6D-4AAA-A591-49640067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85</cp:revision>
  <cp:lastPrinted>2026-04-03T08:45:00Z</cp:lastPrinted>
  <dcterms:created xsi:type="dcterms:W3CDTF">2026-03-03T08:18:00Z</dcterms:created>
  <dcterms:modified xsi:type="dcterms:W3CDTF">2026-04-06T03:20:00Z</dcterms:modified>
</cp:coreProperties>
</file>